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1E24E6"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5.25pt;width:435.75pt;height:54.6pt;z-index:-251658240">
            <v:imagedata r:id="rId8" o:title=""/>
          </v:shape>
          <o:OLEObject Type="Embed" ProgID="CorelDRAW.Graphic.9" ShapeID="_x0000_s2050" DrawAspect="Content" ObjectID="_1599574518" r:id="rId9">
            <o:FieldCodes>\* MERGEFORMAT</o:FieldCodes>
          </o:OLEObject>
        </w:pic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670891" w:rsidP="00670891">
      <w:pPr>
        <w:pStyle w:val="a6"/>
        <w:spacing w:before="0" w:beforeAutospacing="0" w:after="0" w:afterAutospacing="0" w:line="500" w:lineRule="exact"/>
        <w:jc w:val="center"/>
        <w:rPr>
          <w:b/>
          <w:sz w:val="28"/>
          <w:szCs w:val="28"/>
        </w:rPr>
      </w:pPr>
      <w:r>
        <w:rPr>
          <w:rFonts w:hint="eastAsia"/>
          <w:b/>
          <w:bCs/>
        </w:rPr>
        <w:t>201</w:t>
      </w:r>
      <w:r w:rsidR="005F4AF7">
        <w:rPr>
          <w:rFonts w:hint="eastAsia"/>
          <w:b/>
          <w:bCs/>
        </w:rPr>
        <w:t>8</w:t>
      </w:r>
      <w:r>
        <w:rPr>
          <w:rFonts w:hint="eastAsia"/>
          <w:b/>
          <w:bCs/>
        </w:rPr>
        <w:t>年第</w:t>
      </w:r>
      <w:r w:rsidR="002049FC">
        <w:rPr>
          <w:rFonts w:hint="eastAsia"/>
          <w:b/>
          <w:bCs/>
        </w:rPr>
        <w:t>5</w:t>
      </w:r>
      <w:r>
        <w:rPr>
          <w:rFonts w:hint="eastAsia"/>
          <w:b/>
          <w:bCs/>
        </w:rPr>
        <w:t>期（总第</w:t>
      </w:r>
      <w:r w:rsidR="00264AAC">
        <w:rPr>
          <w:rFonts w:hint="eastAsia"/>
          <w:b/>
          <w:bCs/>
        </w:rPr>
        <w:t>6</w:t>
      </w:r>
      <w:r w:rsidR="002049FC">
        <w:rPr>
          <w:rFonts w:hint="eastAsia"/>
          <w:b/>
          <w:bCs/>
        </w:rPr>
        <w:t>7</w:t>
      </w:r>
      <w:r>
        <w:rPr>
          <w:rFonts w:hint="eastAsia"/>
          <w:b/>
          <w:bCs/>
        </w:rPr>
        <w:t>期）</w:t>
      </w:r>
    </w:p>
    <w:p w:rsidR="00670891" w:rsidRPr="00FA6244" w:rsidRDefault="00874D0B" w:rsidP="00FA6244">
      <w:pPr>
        <w:pStyle w:val="a6"/>
        <w:spacing w:before="0" w:beforeAutospacing="0" w:after="0" w:afterAutospacing="0" w:line="500" w:lineRule="exact"/>
        <w:jc w:val="center"/>
        <w:rPr>
          <w:b/>
          <w:bCs/>
        </w:rPr>
      </w:pPr>
      <w:r>
        <w:rPr>
          <w:rFonts w:hint="eastAsia"/>
          <w:b/>
          <w:bCs/>
        </w:rPr>
        <w:t>（</w:t>
      </w:r>
      <w:r w:rsidR="002049FC" w:rsidRPr="002049FC">
        <w:rPr>
          <w:rFonts w:asciiTheme="minorEastAsia" w:hAnsiTheme="minorEastAsia" w:cs="仿宋" w:hint="eastAsia"/>
          <w:b/>
        </w:rPr>
        <w:t>陕西省学习贯彻落实《中华人民公共图书馆法》整体情况介绍</w:t>
      </w:r>
      <w:r>
        <w:rPr>
          <w:rFonts w:hint="eastAsia"/>
          <w:b/>
          <w:bCs/>
        </w:rPr>
        <w:t>）</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201</w:t>
      </w:r>
      <w:r w:rsidR="00406CD3">
        <w:rPr>
          <w:rFonts w:hint="eastAsia"/>
        </w:rPr>
        <w:t>8</w:t>
      </w:r>
      <w:r>
        <w:rPr>
          <w:rFonts w:hint="eastAsia"/>
        </w:rPr>
        <w:t>年</w:t>
      </w:r>
      <w:r w:rsidR="00DC4B06">
        <w:rPr>
          <w:rFonts w:hint="eastAsia"/>
        </w:rPr>
        <w:t>10</w:t>
      </w:r>
      <w:r>
        <w:rPr>
          <w:rFonts w:hint="eastAsia"/>
        </w:rPr>
        <w:t>月</w:t>
      </w:r>
    </w:p>
    <w:p w:rsidR="0026790B" w:rsidRDefault="001E24E6" w:rsidP="0026790B">
      <w:pPr>
        <w:spacing w:line="360" w:lineRule="auto"/>
        <w:jc w:val="left"/>
        <w:rPr>
          <w:rFonts w:ascii="微软雅黑" w:eastAsia="微软雅黑" w:hAnsi="微软雅黑"/>
          <w:b/>
          <w:bCs/>
          <w:color w:val="000000"/>
          <w:sz w:val="33"/>
          <w:szCs w:val="33"/>
        </w:rPr>
      </w:pPr>
      <w:r w:rsidRPr="001E24E6">
        <w:rPr>
          <w:rFonts w:ascii="宋体" w:eastAsia="宋体" w:hAnsi="宋体"/>
        </w:rPr>
        <w:pict>
          <v:line id="_x0000_s2051" style="position:absolute;z-index:251660288" from="0,12.4pt" to="6in,12.4pt" strokeweight="4.5pt">
            <v:stroke linestyle="thickThin"/>
          </v:line>
        </w:pict>
      </w:r>
    </w:p>
    <w:p w:rsidR="00733F31" w:rsidRDefault="00733F31" w:rsidP="00430703">
      <w:pPr>
        <w:spacing w:line="360" w:lineRule="auto"/>
        <w:ind w:firstLine="420"/>
        <w:rPr>
          <w:rFonts w:asciiTheme="majorEastAsia" w:eastAsiaTheme="majorEastAsia" w:hAnsiTheme="majorEastAsia"/>
          <w:szCs w:val="21"/>
        </w:rPr>
        <w:sectPr w:rsidR="00733F31" w:rsidSect="00D66CE0">
          <w:footerReference w:type="default" r:id="rId10"/>
          <w:type w:val="continuous"/>
          <w:pgSz w:w="11906" w:h="16838"/>
          <w:pgMar w:top="1440" w:right="1800" w:bottom="1440" w:left="1800" w:header="851" w:footer="992" w:gutter="0"/>
          <w:cols w:space="425"/>
          <w:docGrid w:type="lines" w:linePitch="312"/>
        </w:sectPr>
      </w:pP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lastRenderedPageBreak/>
        <w:t>《中华人民共和国公共图书馆法》（以下简称《公共图书馆法》）已于2018年1月1日开始正式实施了。这是党的十九大之后，全国人大常委会出台的第一部文化方面的法规，也是继《公共文化服务保障法》之后文化领域出台的又一部重要的法律。给公共图书馆立法，把公共图书馆的发展和管理纳入了法律规范，充分体现了公共图书馆事业在中国特色社会主义文化事业中的重要地位，也成为新时代公共图书馆事业发展的新航标。对于进一步健全我国文化法律制度、促进公共图书馆事业发展、保障人民群众基本文化权益具有重要意义。</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为推进《公共图书馆法》学习贯彻工作，2017年12月26日下午，文化部召开全国文化系统学习贯彻公共图书馆法视频会议。陕西省文化厅副厅长李全虎，厅机关相关处室，陕西省图书馆负责人及相关部门参加会议。会后，李全虎作出安排部署，明确责任分工，</w:t>
      </w:r>
      <w:r w:rsidRPr="00430703">
        <w:rPr>
          <w:rFonts w:asciiTheme="majorEastAsia" w:eastAsiaTheme="majorEastAsia" w:hAnsiTheme="majorEastAsia" w:hint="eastAsia"/>
          <w:szCs w:val="21"/>
        </w:rPr>
        <w:lastRenderedPageBreak/>
        <w:t>要求各相关处室单位相互配合，在全省掀起一个学习宣传贯彻《公共图书馆法》的热潮。</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2018年2月27日，</w:t>
      </w:r>
      <w:r w:rsidRPr="00430703">
        <w:rPr>
          <w:rFonts w:asciiTheme="majorEastAsia" w:eastAsiaTheme="majorEastAsia" w:hAnsiTheme="majorEastAsia"/>
          <w:szCs w:val="21"/>
        </w:rPr>
        <w:t>为切实抓好公共图书馆法的学习宣传贯彻落实工作，推动我省公共图书馆事业在法制环境下科学、规范、均衡发展，保障人民群众基本文化权益，</w:t>
      </w:r>
      <w:r w:rsidRPr="00430703">
        <w:rPr>
          <w:rFonts w:asciiTheme="majorEastAsia" w:eastAsiaTheme="majorEastAsia" w:hAnsiTheme="majorEastAsia" w:hint="eastAsia"/>
          <w:szCs w:val="21"/>
        </w:rPr>
        <w:t>陕西省文化厅</w:t>
      </w:r>
      <w:r w:rsidRPr="00430703">
        <w:rPr>
          <w:rFonts w:asciiTheme="majorEastAsia" w:eastAsiaTheme="majorEastAsia" w:hAnsiTheme="majorEastAsia"/>
          <w:szCs w:val="21"/>
        </w:rPr>
        <w:t>特制定《学习宣传贯彻&lt;中华人民共和国公共图书馆法&gt;工作方案》</w:t>
      </w:r>
      <w:r w:rsidRPr="00430703">
        <w:rPr>
          <w:rFonts w:asciiTheme="majorEastAsia" w:eastAsiaTheme="majorEastAsia" w:hAnsiTheme="majorEastAsia" w:hint="eastAsia"/>
          <w:szCs w:val="21"/>
        </w:rPr>
        <w:t>并引发给</w:t>
      </w:r>
      <w:r w:rsidRPr="00430703">
        <w:rPr>
          <w:rFonts w:asciiTheme="majorEastAsia" w:eastAsiaTheme="majorEastAsia" w:hAnsiTheme="majorEastAsia"/>
          <w:szCs w:val="21"/>
        </w:rPr>
        <w:t>各设区市、杨凌示范区、韩城市文化（广电新闻出版）局，厅直属有关单位</w:t>
      </w:r>
      <w:r w:rsidRPr="00430703">
        <w:rPr>
          <w:rFonts w:asciiTheme="majorEastAsia" w:eastAsiaTheme="majorEastAsia" w:hAnsiTheme="majorEastAsia" w:hint="eastAsia"/>
          <w:szCs w:val="21"/>
        </w:rPr>
        <w:t>，要求</w:t>
      </w:r>
      <w:r w:rsidRPr="00430703">
        <w:rPr>
          <w:rFonts w:asciiTheme="majorEastAsia" w:eastAsiaTheme="majorEastAsia" w:hAnsiTheme="majorEastAsia"/>
          <w:szCs w:val="21"/>
        </w:rPr>
        <w:t>结合工作实际，认真贯彻执行。为保证公共图书馆法在</w:t>
      </w:r>
      <w:r w:rsidRPr="00430703">
        <w:rPr>
          <w:rFonts w:asciiTheme="majorEastAsia" w:eastAsiaTheme="majorEastAsia" w:hAnsiTheme="majorEastAsia" w:hint="eastAsia"/>
          <w:szCs w:val="21"/>
        </w:rPr>
        <w:t>陕西</w:t>
      </w:r>
      <w:r w:rsidRPr="00430703">
        <w:rPr>
          <w:rFonts w:asciiTheme="majorEastAsia" w:eastAsiaTheme="majorEastAsia" w:hAnsiTheme="majorEastAsia"/>
          <w:szCs w:val="21"/>
        </w:rPr>
        <w:t>省的顺利实施，省文化厅成立学习宣传贯彻公共图书馆法领导小组，组长由省文化厅厅长担任，分管副厅长担任副组长，成员由省文化厅公共文化处、办公室（政策法规处）、规划财务处及省图书馆负责人组成，领导小组办公室设在省文化厅公共文化处，负责具体组织协调工作。各地在制定具体工作方案过程中也要明确组织领导，保</w:t>
      </w:r>
      <w:r w:rsidRPr="00430703">
        <w:rPr>
          <w:rFonts w:asciiTheme="majorEastAsia" w:eastAsiaTheme="majorEastAsia" w:hAnsiTheme="majorEastAsia"/>
          <w:szCs w:val="21"/>
        </w:rPr>
        <w:lastRenderedPageBreak/>
        <w:t>障所需经费，要发挥在公共文化服务协调机制中的牵头作用，协调相关部门共同做好公共图书馆法学习宣传贯彻的各项工作。</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陕西省图书馆作为省级公共馆，自《公共图书馆法》制定、颁布之初到法律颁布后，迅速开展学习宣传和贯彻落实《公共图书馆法》的相关工作。</w:t>
      </w:r>
      <w:r w:rsidRPr="00430703">
        <w:rPr>
          <w:rFonts w:asciiTheme="majorEastAsia" w:eastAsiaTheme="majorEastAsia" w:hAnsiTheme="majorEastAsia"/>
          <w:szCs w:val="21"/>
        </w:rPr>
        <w:t xml:space="preserve"> 1.</w:t>
      </w:r>
      <w:r w:rsidRPr="00430703">
        <w:rPr>
          <w:rFonts w:asciiTheme="majorEastAsia" w:eastAsiaTheme="majorEastAsia" w:hAnsiTheme="majorEastAsia" w:hint="eastAsia"/>
          <w:szCs w:val="21"/>
        </w:rPr>
        <w:t>高度重视，组织线上、线下的普法宣传。为了深入解读《公共图书馆法》，利用神州共享（北京）文化传媒有限公司策划的《凝聚业界共识</w:t>
      </w:r>
      <w:r w:rsidRPr="00430703">
        <w:rPr>
          <w:rFonts w:asciiTheme="majorEastAsia" w:eastAsiaTheme="majorEastAsia" w:hAnsiTheme="majorEastAsia"/>
          <w:szCs w:val="21"/>
        </w:rPr>
        <w:t xml:space="preserve">  </w:t>
      </w:r>
      <w:r w:rsidRPr="00430703">
        <w:rPr>
          <w:rFonts w:asciiTheme="majorEastAsia" w:eastAsiaTheme="majorEastAsia" w:hAnsiTheme="majorEastAsia" w:hint="eastAsia"/>
          <w:szCs w:val="21"/>
        </w:rPr>
        <w:t>引领行业发展</w:t>
      </w:r>
      <w:r w:rsidRPr="00430703">
        <w:rPr>
          <w:rFonts w:asciiTheme="majorEastAsia" w:eastAsiaTheme="majorEastAsia" w:hAnsiTheme="majorEastAsia"/>
          <w:szCs w:val="21"/>
        </w:rPr>
        <w:t>——</w:t>
      </w:r>
      <w:r w:rsidRPr="00430703">
        <w:rPr>
          <w:rFonts w:asciiTheme="majorEastAsia" w:eastAsiaTheme="majorEastAsia" w:hAnsiTheme="majorEastAsia" w:hint="eastAsia"/>
          <w:szCs w:val="21"/>
        </w:rPr>
        <w:t xml:space="preserve">学习公共图书馆法图文展》，以展览的形式解读《公共图书馆法》内容，通过微信展览、线上展览、线下喷绘展览等三种图文并茂的形式，加深了广大读者及社会群众对《公共图书馆法》的了解。2018年 1月 10日，陕西省图书馆副馆长陆路做客陕西人民广播电台新闻广播FM101.8《今日点击》节目，在现场直播中与主持人、到场嘉宾以及广播听众一起畅谈了《公共图书馆法》相关内容。 </w:t>
      </w:r>
      <w:r w:rsidRPr="00430703">
        <w:rPr>
          <w:rFonts w:asciiTheme="majorEastAsia" w:eastAsiaTheme="majorEastAsia" w:hAnsiTheme="majorEastAsia"/>
          <w:szCs w:val="21"/>
        </w:rPr>
        <w:t>2.</w:t>
      </w:r>
      <w:r w:rsidRPr="00430703">
        <w:rPr>
          <w:rFonts w:asciiTheme="majorEastAsia" w:eastAsiaTheme="majorEastAsia" w:hAnsiTheme="majorEastAsia" w:hint="eastAsia"/>
          <w:szCs w:val="21"/>
        </w:rPr>
        <w:t>在联盟工作群里发布了</w:t>
      </w:r>
      <w:r w:rsidRPr="00430703">
        <w:rPr>
          <w:rFonts w:asciiTheme="majorEastAsia" w:eastAsiaTheme="majorEastAsia" w:hAnsiTheme="majorEastAsia"/>
          <w:szCs w:val="21"/>
        </w:rPr>
        <w:t>“</w:t>
      </w:r>
      <w:r w:rsidRPr="00430703">
        <w:rPr>
          <w:rFonts w:asciiTheme="majorEastAsia" w:eastAsiaTheme="majorEastAsia" w:hAnsiTheme="majorEastAsia" w:hint="eastAsia"/>
          <w:szCs w:val="21"/>
        </w:rPr>
        <w:t>关于全省公共图书馆学习贯彻《中华人民共和国公共图书馆法》的通知</w:t>
      </w:r>
      <w:r w:rsidRPr="00430703">
        <w:rPr>
          <w:rFonts w:asciiTheme="majorEastAsia" w:eastAsiaTheme="majorEastAsia" w:hAnsiTheme="majorEastAsia"/>
          <w:szCs w:val="21"/>
        </w:rPr>
        <w:t>”</w:t>
      </w:r>
      <w:r w:rsidRPr="00430703">
        <w:rPr>
          <w:rFonts w:asciiTheme="majorEastAsia" w:eastAsiaTheme="majorEastAsia" w:hAnsiTheme="majorEastAsia" w:hint="eastAsia"/>
          <w:szCs w:val="21"/>
        </w:rPr>
        <w:t>，充分依托联盟平台，发挥各级公共图书馆的自身职能，认真部署，切实做好《公共图书馆法》的学习宣传贯彻工作，促进全省公共图书馆事业健康发展。工作内容包括：1）深刻领会《公共图书馆法》颁布的重要意义。2）切实做好《公共图书馆法》的学习培训工作。3）广泛开展《公共图书馆法》的普法宣传活动。工作要求包括：1）学习宣传贯彻《公共图书馆法》</w:t>
      </w:r>
      <w:r w:rsidRPr="00430703">
        <w:rPr>
          <w:rFonts w:asciiTheme="majorEastAsia" w:eastAsiaTheme="majorEastAsia" w:hAnsiTheme="majorEastAsia" w:hint="eastAsia"/>
          <w:szCs w:val="21"/>
        </w:rPr>
        <w:lastRenderedPageBreak/>
        <w:t>将是贯穿2018年全年联盟工作的一件大事，各委员馆、成员馆应将此法的学习宣传贯彻工作列入明年联盟工作计划中去，以保证本馆各项工作在法制的环境下健康发展。2）联盟工委办公室将把全省各级图书馆学习宣传贯彻《公共图书馆法》纳入联盟年度任务目标考核之中，并将通过一定方式对各馆学习宣传贯彻《公共图书馆法》的情况进行总结、宣传和推广，以促使该法在促进我省公共文化事业发展中发挥其应有作用。</w:t>
      </w:r>
      <w:r w:rsidRPr="00430703">
        <w:rPr>
          <w:rFonts w:asciiTheme="majorEastAsia" w:eastAsiaTheme="majorEastAsia" w:hAnsiTheme="majorEastAsia"/>
          <w:szCs w:val="21"/>
        </w:rPr>
        <w:t>3</w:t>
      </w:r>
      <w:r w:rsidRPr="00430703">
        <w:rPr>
          <w:rFonts w:asciiTheme="majorEastAsia" w:eastAsiaTheme="majorEastAsia" w:hAnsiTheme="majorEastAsia" w:hint="eastAsia"/>
          <w:szCs w:val="21"/>
        </w:rPr>
        <w:t>）切实履行</w:t>
      </w:r>
      <w:r w:rsidRPr="00430703">
        <w:rPr>
          <w:rFonts w:asciiTheme="majorEastAsia" w:eastAsiaTheme="majorEastAsia" w:hAnsiTheme="majorEastAsia"/>
          <w:szCs w:val="21"/>
        </w:rPr>
        <w:t>“</w:t>
      </w:r>
      <w:r w:rsidRPr="00430703">
        <w:rPr>
          <w:rFonts w:asciiTheme="majorEastAsia" w:eastAsiaTheme="majorEastAsia" w:hAnsiTheme="majorEastAsia" w:hint="eastAsia"/>
          <w:szCs w:val="21"/>
        </w:rPr>
        <w:t>谁执法谁普法</w:t>
      </w:r>
      <w:r w:rsidRPr="00430703">
        <w:rPr>
          <w:rFonts w:asciiTheme="majorEastAsia" w:eastAsiaTheme="majorEastAsia" w:hAnsiTheme="majorEastAsia"/>
          <w:szCs w:val="21"/>
        </w:rPr>
        <w:t>”</w:t>
      </w:r>
      <w:r w:rsidRPr="00430703">
        <w:rPr>
          <w:rFonts w:asciiTheme="majorEastAsia" w:eastAsiaTheme="majorEastAsia" w:hAnsiTheme="majorEastAsia" w:hint="eastAsia"/>
          <w:szCs w:val="21"/>
        </w:rPr>
        <w:t>的普法责任制，积极创新宣传手段和工作方式。利用陕西省图书馆官网、微信、微博公众平台和</w:t>
      </w:r>
      <w:r w:rsidRPr="00430703">
        <w:rPr>
          <w:rFonts w:asciiTheme="majorEastAsia" w:eastAsiaTheme="majorEastAsia" w:hAnsiTheme="majorEastAsia"/>
          <w:szCs w:val="21"/>
        </w:rPr>
        <w:t>LED</w:t>
      </w:r>
      <w:r w:rsidRPr="00430703">
        <w:rPr>
          <w:rFonts w:asciiTheme="majorEastAsia" w:eastAsiaTheme="majorEastAsia" w:hAnsiTheme="majorEastAsia" w:hint="eastAsia"/>
          <w:szCs w:val="21"/>
        </w:rPr>
        <w:t>显示大屏向社会公众进行广泛宣传，让社会公众充分了解依法享受的公共文化服务内容及获取途径。3</w:t>
      </w:r>
      <w:r w:rsidRPr="00430703">
        <w:rPr>
          <w:rFonts w:asciiTheme="majorEastAsia" w:eastAsiaTheme="majorEastAsia" w:hAnsiTheme="majorEastAsia"/>
          <w:szCs w:val="21"/>
        </w:rPr>
        <w:t>.</w:t>
      </w:r>
      <w:r w:rsidRPr="00430703">
        <w:rPr>
          <w:rFonts w:asciiTheme="majorEastAsia" w:eastAsiaTheme="majorEastAsia" w:hAnsiTheme="majorEastAsia" w:hint="eastAsia"/>
          <w:szCs w:val="21"/>
        </w:rPr>
        <w:t>按照中图学会的通知精神，陕西省图书馆学会及时在联盟群里发布通知，要求各馆参与中图学会举办的</w:t>
      </w:r>
      <w:r w:rsidRPr="00430703">
        <w:rPr>
          <w:rFonts w:asciiTheme="majorEastAsia" w:eastAsiaTheme="majorEastAsia" w:hAnsiTheme="majorEastAsia"/>
          <w:szCs w:val="21"/>
        </w:rPr>
        <w:t>“</w:t>
      </w:r>
      <w:r w:rsidRPr="00430703">
        <w:rPr>
          <w:rFonts w:asciiTheme="majorEastAsia" w:eastAsiaTheme="majorEastAsia" w:hAnsiTheme="majorEastAsia" w:hint="eastAsia"/>
          <w:szCs w:val="21"/>
        </w:rPr>
        <w:t>馆长带您走进图书馆</w:t>
      </w:r>
      <w:r w:rsidRPr="00430703">
        <w:rPr>
          <w:rFonts w:asciiTheme="majorEastAsia" w:eastAsiaTheme="majorEastAsia" w:hAnsiTheme="majorEastAsia"/>
          <w:szCs w:val="21"/>
        </w:rPr>
        <w:t>”</w:t>
      </w:r>
      <w:r w:rsidRPr="00430703">
        <w:rPr>
          <w:rFonts w:asciiTheme="majorEastAsia" w:eastAsiaTheme="majorEastAsia" w:hAnsiTheme="majorEastAsia" w:hint="eastAsia"/>
          <w:szCs w:val="21"/>
        </w:rPr>
        <w:t>等系列主题活动。4.积极组织普法培训和学习。1）</w:t>
      </w:r>
      <w:r w:rsidRPr="00430703">
        <w:rPr>
          <w:rFonts w:asciiTheme="majorEastAsia" w:eastAsiaTheme="majorEastAsia" w:hAnsiTheme="majorEastAsia"/>
          <w:szCs w:val="21"/>
        </w:rPr>
        <w:t>为</w:t>
      </w:r>
      <w:r w:rsidRPr="00430703">
        <w:rPr>
          <w:rFonts w:asciiTheme="majorEastAsia" w:eastAsiaTheme="majorEastAsia" w:hAnsiTheme="majorEastAsia" w:hint="eastAsia"/>
          <w:szCs w:val="21"/>
        </w:rPr>
        <w:t>及时</w:t>
      </w:r>
      <w:r w:rsidRPr="00430703">
        <w:rPr>
          <w:rFonts w:asciiTheme="majorEastAsia" w:eastAsiaTheme="majorEastAsia" w:hAnsiTheme="majorEastAsia"/>
          <w:szCs w:val="21"/>
        </w:rPr>
        <w:t>响应文化部号召、学习宣传贯彻《公共图书馆法》，2018年1月4-5日由陕西省文化厅主办、</w:t>
      </w:r>
      <w:r w:rsidRPr="00430703">
        <w:rPr>
          <w:rFonts w:asciiTheme="majorEastAsia" w:eastAsiaTheme="majorEastAsia" w:hAnsiTheme="majorEastAsia" w:hint="eastAsia"/>
          <w:szCs w:val="21"/>
        </w:rPr>
        <w:t>陕西</w:t>
      </w:r>
      <w:r w:rsidRPr="00430703">
        <w:rPr>
          <w:rFonts w:asciiTheme="majorEastAsia" w:eastAsiaTheme="majorEastAsia" w:hAnsiTheme="majorEastAsia"/>
          <w:szCs w:val="21"/>
        </w:rPr>
        <w:t>省图书馆承办的</w:t>
      </w:r>
      <w:r w:rsidRPr="00430703">
        <w:rPr>
          <w:rFonts w:asciiTheme="majorEastAsia" w:eastAsiaTheme="majorEastAsia" w:hAnsiTheme="majorEastAsia" w:hint="eastAsia"/>
          <w:szCs w:val="21"/>
        </w:rPr>
        <w:t>“</w:t>
      </w:r>
      <w:r w:rsidRPr="00430703">
        <w:rPr>
          <w:rFonts w:asciiTheme="majorEastAsia" w:eastAsiaTheme="majorEastAsia" w:hAnsiTheme="majorEastAsia"/>
          <w:szCs w:val="21"/>
        </w:rPr>
        <w:t>学习宣传贯彻《公共图书馆法》培训班</w:t>
      </w:r>
      <w:r w:rsidRPr="00430703">
        <w:rPr>
          <w:rFonts w:asciiTheme="majorEastAsia" w:eastAsiaTheme="majorEastAsia" w:hAnsiTheme="majorEastAsia" w:hint="eastAsia"/>
          <w:szCs w:val="21"/>
        </w:rPr>
        <w:t>”</w:t>
      </w:r>
      <w:r w:rsidRPr="00430703">
        <w:rPr>
          <w:rFonts w:asciiTheme="majorEastAsia" w:eastAsiaTheme="majorEastAsia" w:hAnsiTheme="majorEastAsia"/>
          <w:szCs w:val="21"/>
        </w:rPr>
        <w:t>在西安古都大酒店举办。培训特邀国家公共文化服务体系建设专家委员会主任、北京大学李国新教授解读《公共图书馆法》。来自全省各地市文化局分管局长、科长，各市公共图书馆馆长，省内特邀专家学者及省文化厅、省图书馆相关部室负责人等100多人参加了培训。</w:t>
      </w:r>
      <w:r w:rsidRPr="00430703">
        <w:rPr>
          <w:rFonts w:asciiTheme="majorEastAsia" w:eastAsiaTheme="majorEastAsia" w:hAnsiTheme="majorEastAsia" w:hint="eastAsia"/>
          <w:szCs w:val="21"/>
        </w:rPr>
        <w:t>2）陕西省图书馆</w:t>
      </w:r>
      <w:r w:rsidRPr="00430703">
        <w:rPr>
          <w:rFonts w:asciiTheme="majorEastAsia" w:eastAsiaTheme="majorEastAsia" w:hAnsiTheme="majorEastAsia" w:hint="eastAsia"/>
          <w:szCs w:val="21"/>
        </w:rPr>
        <w:lastRenderedPageBreak/>
        <w:t>发展研究部主任、副研究馆员万行明老师于3月27在安康市参加了由省图书馆主办的“联盟第二期全省基层图书馆（陕南片区）新进人员图书馆学基础知识培训班” 和5月21日在铜川市由铜川图书馆主办的“学习宣传贯彻《中华人民共和国公共图书馆法》培训班”，分别进行了《〈公共图书馆法〉的基本要义及条文解读》的授课；7月19在榆林巿，他参加了由榆林市文广新局主办的“榆林市学习贯彻《中华人民共和国公共图书馆法》培训班”，进行了《〈公共图书馆法〉及县域公共图书馆总分馆构建策略》的授课。3）为全面宣传普及《公共图书馆法》相关知识，切实将学习教育贯彻活动落到实处，2018年8月7日，陕西省图书馆内部下发了《关于举办&lt;中华人民共和国公共图书馆法&gt;有奖知识竞赛的通知》，面向全馆职工开展《公共图书馆法》主题竞赛活动。</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陕西省图书馆在学习和宣传《公共图书馆法》的同时，也将本法贯彻应用在实际的工作中，充分发挥该法的作用。2018年4月，由中共陕西省委宣传部、陕西省文化厅、陕西省新闻出版广电局、陕西省地方志办公室等联合发文的《关于进一步做好地方文献征集、陕版书刊电子音像出版物呈缴工作的通知》里，就以贯彻落实《公共图书馆法》精神为依托，要求全省各区市相关单位就陕西省图书馆征集范围内的地方文献进行免费送缴。</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与此同时，陕西各地市、县图书馆也采</w:t>
      </w:r>
      <w:r w:rsidRPr="00430703">
        <w:rPr>
          <w:rFonts w:asciiTheme="majorEastAsia" w:eastAsiaTheme="majorEastAsia" w:hAnsiTheme="majorEastAsia" w:hint="eastAsia"/>
          <w:szCs w:val="21"/>
        </w:rPr>
        <w:lastRenderedPageBreak/>
        <w:t>用多种形式，广泛开展《公共图书馆法》普法学习、宣传和贯彻工作。</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2018年1月1日，宝鸡市图书馆联合渭滨区图书馆、金台区图书馆、陈仓区图书馆在市区高新广场隆重举行《中华人民共和国公共图书馆法》专题宣传，宣传当天利用宣传版面和数字资源等新颖形式大力推广该法律的实施，吸引了众多市民读者了解学习。1月3日，市图书馆利用周三集体学习日，组织全馆干部职工认真学习了《公共图书馆法》全文。</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2018年3月14日上午，由渭南市文广局、临渭区文广局主办的“渭南市宣传贯彻《中华人民共和国公共图书馆法》”启动仪式举行。为宣传贯彻《公共图书馆法》，推动公共图书馆事业的发展，保障人民群众基本文化权益，渭南市文广局将在全市范围内围绕“公共图书馆法，让新世代书香四溢”主题，开展一系列宣传、培训、讲座等活动，推动《公共图书馆法》的宣传、普及、贯彻落实，为全市现代公共文化服务体系建设提供更有力的法律支撑。同时，还要把法律的宣传与推进重点工作结合起来，全力推进公共图书馆设施网络、数字化、县域内总分馆制、理事会建设等工作。要求全市各级公共图书馆开展学习专栏，专题学习班，全面提升渭南市公共图书馆的服务能力和水平。</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2018年</w:t>
      </w:r>
      <w:r w:rsidRPr="00430703">
        <w:rPr>
          <w:rFonts w:asciiTheme="majorEastAsia" w:eastAsiaTheme="majorEastAsia" w:hAnsiTheme="majorEastAsia"/>
          <w:szCs w:val="21"/>
        </w:rPr>
        <w:t>5月21日，由铜川市创建国家公共文化服务体系示范区联席会议办公室、铜川市文化广电局主办的《中华人民共和国</w:t>
      </w:r>
      <w:r w:rsidRPr="00430703">
        <w:rPr>
          <w:rFonts w:asciiTheme="majorEastAsia" w:eastAsiaTheme="majorEastAsia" w:hAnsiTheme="majorEastAsia"/>
          <w:szCs w:val="21"/>
        </w:rPr>
        <w:lastRenderedPageBreak/>
        <w:t>公共图书馆法》专题培训班在铜川图书馆举行。培训班特邀陕西省图书馆研究员万行明主讲。市人大、市委宣传部、市政府有关部门及全市图书馆工作人员80余人参加了此次培训。 </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2018年1月1日，</w:t>
      </w:r>
      <w:r w:rsidRPr="00430703">
        <w:rPr>
          <w:rFonts w:asciiTheme="majorEastAsia" w:eastAsiaTheme="majorEastAsia" w:hAnsiTheme="majorEastAsia"/>
          <w:szCs w:val="21"/>
        </w:rPr>
        <w:t>神木市图书馆为宣传《中华人民共和国公共图书馆法》，实现书香神木建设，举办</w:t>
      </w:r>
      <w:r w:rsidRPr="00430703">
        <w:rPr>
          <w:rFonts w:asciiTheme="majorEastAsia" w:eastAsiaTheme="majorEastAsia" w:hAnsiTheme="majorEastAsia" w:hint="eastAsia"/>
          <w:szCs w:val="21"/>
        </w:rPr>
        <w:t>了</w:t>
      </w:r>
      <w:r w:rsidRPr="00430703">
        <w:rPr>
          <w:rFonts w:asciiTheme="majorEastAsia" w:eastAsiaTheme="majorEastAsia" w:hAnsiTheme="majorEastAsia"/>
          <w:szCs w:val="21"/>
        </w:rPr>
        <w:t>一系列宣传活动，活动分为“宣传活动启动仪式、展板图文学习、现场宣传讲解、宣传文艺汇演、彩页带法回家”五部分。经审批后，汇编印刷《公共图书馆法》图文彩页、展板；在广场进行展示发放。并设计宣传启动仪式及现场文艺汇演，并且现场配备志愿讲解员，向民众介绍图文展板上的法律条文及图书馆图片等</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2017年12月13日，凤翔县图书馆</w:t>
      </w:r>
      <w:r w:rsidRPr="00430703">
        <w:rPr>
          <w:rFonts w:asciiTheme="majorEastAsia" w:eastAsiaTheme="majorEastAsia" w:hAnsiTheme="majorEastAsia"/>
          <w:szCs w:val="21"/>
        </w:rPr>
        <w:t>为进一步宣传贯彻落实《公共图书馆法》，深刻领会和把握其主要精神实质，发挥县级图书馆的自身职能，保障人民群众的阅读权利，促进公共图书馆事业健康发展，</w:t>
      </w:r>
      <w:r w:rsidRPr="00430703">
        <w:rPr>
          <w:rFonts w:asciiTheme="majorEastAsia" w:eastAsiaTheme="majorEastAsia" w:hAnsiTheme="majorEastAsia" w:hint="eastAsia"/>
          <w:szCs w:val="21"/>
        </w:rPr>
        <w:t>其</w:t>
      </w:r>
      <w:r w:rsidRPr="00430703">
        <w:rPr>
          <w:rFonts w:asciiTheme="majorEastAsia" w:eastAsiaTheme="majorEastAsia" w:hAnsiTheme="majorEastAsia"/>
          <w:szCs w:val="21"/>
        </w:rPr>
        <w:t>结合本馆实际，特制订《公共图书馆法》学习宣传活动方案</w:t>
      </w:r>
      <w:r w:rsidRPr="00430703">
        <w:rPr>
          <w:rFonts w:asciiTheme="majorEastAsia" w:eastAsiaTheme="majorEastAsia" w:hAnsiTheme="majorEastAsia" w:hint="eastAsia"/>
          <w:szCs w:val="21"/>
        </w:rPr>
        <w:t>：1、从</w:t>
      </w:r>
      <w:r w:rsidRPr="00430703">
        <w:rPr>
          <w:rFonts w:asciiTheme="majorEastAsia" w:eastAsiaTheme="majorEastAsia" w:hAnsiTheme="majorEastAsia"/>
          <w:szCs w:val="21"/>
        </w:rPr>
        <w:t>逐句逐条认真学习《公共图书馆法》原文，深入领会其精神实质</w:t>
      </w:r>
      <w:r w:rsidRPr="00430703">
        <w:rPr>
          <w:rFonts w:asciiTheme="majorEastAsia" w:eastAsiaTheme="majorEastAsia" w:hAnsiTheme="majorEastAsia" w:hint="eastAsia"/>
          <w:szCs w:val="21"/>
        </w:rPr>
        <w:t>。</w:t>
      </w:r>
      <w:r w:rsidRPr="00430703">
        <w:rPr>
          <w:rFonts w:asciiTheme="majorEastAsia" w:eastAsiaTheme="majorEastAsia" w:hAnsiTheme="majorEastAsia"/>
          <w:szCs w:val="21"/>
        </w:rPr>
        <w:t>2、做好镇、村两级，综合文化服务中心工作人员《公共图书馆法》学习培训工作。</w:t>
      </w:r>
      <w:r w:rsidRPr="00430703">
        <w:rPr>
          <w:rFonts w:asciiTheme="majorEastAsia" w:eastAsiaTheme="majorEastAsia" w:hAnsiTheme="majorEastAsia" w:hint="eastAsia"/>
          <w:szCs w:val="21"/>
        </w:rPr>
        <w:t>3、</w:t>
      </w:r>
      <w:r w:rsidRPr="00430703">
        <w:rPr>
          <w:rFonts w:asciiTheme="majorEastAsia" w:eastAsiaTheme="majorEastAsia" w:hAnsiTheme="majorEastAsia"/>
          <w:szCs w:val="21"/>
        </w:rPr>
        <w:t>发挥公共图书馆普法教育主阵地作用，广泛开展线上线下普法宣传活动。4、学用结合，积极践行。</w:t>
      </w:r>
      <w:r w:rsidRPr="00430703">
        <w:rPr>
          <w:rFonts w:asciiTheme="majorEastAsia" w:eastAsiaTheme="majorEastAsia" w:hAnsiTheme="majorEastAsia" w:hint="eastAsia"/>
          <w:szCs w:val="21"/>
        </w:rPr>
        <w:t>从以上四个方面进行贯彻和学习。</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2018年4月23日，正值第23个“世界读书日”，大荔县宣传贯彻《中华人民共和</w:t>
      </w:r>
      <w:r w:rsidRPr="00430703">
        <w:rPr>
          <w:rFonts w:asciiTheme="majorEastAsia" w:eastAsiaTheme="majorEastAsia" w:hAnsiTheme="majorEastAsia" w:hint="eastAsia"/>
          <w:szCs w:val="21"/>
        </w:rPr>
        <w:lastRenderedPageBreak/>
        <w:t>国公共图书馆法》（以下简称《公共图书馆法》）活动正式启动，流动图书馆开放、经典诵读、展板宣传、政策解读……倡导全民阅读，共建书香大荔。《公共图书馆法》自2018年1月1日起施行，大荔县以“公共图书馆法，让新时代书香四溢”为主题的系列活动已经启动。活动将持续一年时间。期间将开展流动阅读服务、数字文化服务、阅读推广服务等活动，走进乡村、街头、学校、社区，宣传公共图书馆的宗旨、服务理念和功能，普及图书馆法知识。同时，大荔县还将对从业人员进行法律培训。以举办讲座、开班授课、诵读比赛等方式提高工作人员学法用法的自觉性和宣传贯彻积极性，提高从业人员业务水平，发挥公共图书馆功能，保障公民基本文化权益。</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蓝田县图书馆</w:t>
      </w:r>
      <w:r w:rsidRPr="00430703">
        <w:rPr>
          <w:rFonts w:asciiTheme="majorEastAsia" w:eastAsiaTheme="majorEastAsia" w:hAnsiTheme="majorEastAsia"/>
          <w:szCs w:val="21"/>
        </w:rPr>
        <w:t>依据《中华人民共和国公共图书馆法》的规定，为不断规范管理，提高服务质量，</w:t>
      </w:r>
      <w:r w:rsidRPr="00430703">
        <w:rPr>
          <w:rFonts w:asciiTheme="majorEastAsia" w:eastAsiaTheme="majorEastAsia" w:hAnsiTheme="majorEastAsia" w:hint="eastAsia"/>
          <w:szCs w:val="21"/>
        </w:rPr>
        <w:t>发布了《</w:t>
      </w:r>
      <w:r w:rsidRPr="00430703">
        <w:rPr>
          <w:rFonts w:asciiTheme="majorEastAsia" w:eastAsiaTheme="majorEastAsia" w:hAnsiTheme="majorEastAsia"/>
          <w:szCs w:val="21"/>
        </w:rPr>
        <w:t>蓝田县图书馆关于调整开馆时间的公告</w:t>
      </w:r>
      <w:r w:rsidRPr="00430703">
        <w:rPr>
          <w:rFonts w:asciiTheme="majorEastAsia" w:eastAsiaTheme="majorEastAsia" w:hAnsiTheme="majorEastAsia" w:hint="eastAsia"/>
          <w:szCs w:val="21"/>
        </w:rPr>
        <w:t>》，</w:t>
      </w:r>
      <w:r w:rsidRPr="00430703">
        <w:rPr>
          <w:rFonts w:asciiTheme="majorEastAsia" w:eastAsiaTheme="majorEastAsia" w:hAnsiTheme="majorEastAsia"/>
          <w:szCs w:val="21"/>
        </w:rPr>
        <w:t>将开馆时间调整</w:t>
      </w:r>
      <w:r w:rsidRPr="00430703">
        <w:rPr>
          <w:rFonts w:asciiTheme="majorEastAsia" w:eastAsiaTheme="majorEastAsia" w:hAnsiTheme="majorEastAsia" w:hint="eastAsia"/>
          <w:szCs w:val="21"/>
        </w:rPr>
        <w:t>为</w:t>
      </w:r>
      <w:r w:rsidRPr="00430703">
        <w:rPr>
          <w:rFonts w:asciiTheme="majorEastAsia" w:eastAsiaTheme="majorEastAsia" w:hAnsiTheme="majorEastAsia"/>
          <w:szCs w:val="21"/>
        </w:rPr>
        <w:t>周二至周日8:30—18:00</w:t>
      </w:r>
      <w:r w:rsidRPr="00430703">
        <w:rPr>
          <w:rFonts w:asciiTheme="majorEastAsia" w:eastAsiaTheme="majorEastAsia" w:hAnsiTheme="majorEastAsia" w:hint="eastAsia"/>
          <w:szCs w:val="21"/>
        </w:rPr>
        <w:t>，</w:t>
      </w:r>
      <w:r w:rsidRPr="00430703">
        <w:rPr>
          <w:rFonts w:asciiTheme="majorEastAsia" w:eastAsiaTheme="majorEastAsia" w:hAnsiTheme="majorEastAsia"/>
          <w:szCs w:val="21"/>
        </w:rPr>
        <w:t>新的开馆时间从2018年2月1日起执行</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从总体来看，陕西省从文化厅到省馆、市馆，再到各地县馆，都深刻领会了文化部下发的相关文件，对《公共图书馆法》进行了深入的学习、宣传并逐步贯彻执行。一方面，从相关人员入手，利用集中培训和个人自学相结合的方式，开展《公共图书馆法》的深入学习；另一方面，广泛采取线上、线下相结合的多种方式，进行普法的宣传和推</w:t>
      </w:r>
      <w:r w:rsidRPr="00430703">
        <w:rPr>
          <w:rFonts w:asciiTheme="majorEastAsia" w:eastAsiaTheme="majorEastAsia" w:hAnsiTheme="majorEastAsia" w:hint="eastAsia"/>
          <w:szCs w:val="21"/>
        </w:rPr>
        <w:lastRenderedPageBreak/>
        <w:t>广；而且，有的图书馆还根据《公共图书馆法》来解决实际存在的问题，让法律条文的规定真正得以贯彻执行。可以说，自《公共</w:t>
      </w:r>
      <w:r w:rsidRPr="00430703">
        <w:rPr>
          <w:rFonts w:asciiTheme="majorEastAsia" w:eastAsiaTheme="majorEastAsia" w:hAnsiTheme="majorEastAsia" w:hint="eastAsia"/>
          <w:szCs w:val="21"/>
        </w:rPr>
        <w:lastRenderedPageBreak/>
        <w:t>图书馆法》正式开始实施前后，全省在行业内部自上而下掀起了一场《公共图书馆法》学习、宣传和贯彻落实的热潮。</w:t>
      </w:r>
    </w:p>
    <w:p w:rsidR="00733F31" w:rsidRDefault="00733F31" w:rsidP="00430703">
      <w:pPr>
        <w:spacing w:line="360" w:lineRule="auto"/>
        <w:ind w:firstLine="420"/>
        <w:rPr>
          <w:rFonts w:asciiTheme="majorEastAsia" w:eastAsiaTheme="majorEastAsia" w:hAnsiTheme="majorEastAsia"/>
          <w:szCs w:val="21"/>
        </w:rPr>
        <w:sectPr w:rsidR="00733F31" w:rsidSect="00733F31">
          <w:type w:val="continuous"/>
          <w:pgSz w:w="11906" w:h="16838"/>
          <w:pgMar w:top="1440" w:right="1800" w:bottom="1440" w:left="1800" w:header="851" w:footer="992" w:gutter="0"/>
          <w:cols w:num="2" w:space="425"/>
          <w:docGrid w:type="lines" w:linePitch="312"/>
        </w:sectPr>
      </w:pPr>
    </w:p>
    <w:p w:rsidR="00430703" w:rsidRPr="00430703" w:rsidRDefault="00430703" w:rsidP="00430703">
      <w:pPr>
        <w:spacing w:line="360" w:lineRule="auto"/>
        <w:ind w:firstLine="420"/>
        <w:rPr>
          <w:rFonts w:asciiTheme="majorEastAsia" w:eastAsiaTheme="majorEastAsia" w:hAnsiTheme="majorEastAsia"/>
          <w:szCs w:val="21"/>
        </w:rPr>
      </w:pPr>
    </w:p>
    <w:p w:rsidR="00430703" w:rsidRPr="004E63BF" w:rsidRDefault="00430703" w:rsidP="004D4B8A">
      <w:pPr>
        <w:spacing w:line="360" w:lineRule="auto"/>
        <w:ind w:firstLine="420"/>
        <w:jc w:val="left"/>
        <w:rPr>
          <w:rFonts w:asciiTheme="majorEastAsia" w:eastAsiaTheme="majorEastAsia" w:hAnsiTheme="majorEastAsia"/>
          <w:b/>
          <w:szCs w:val="21"/>
        </w:rPr>
      </w:pPr>
      <w:r w:rsidRPr="004E63BF">
        <w:rPr>
          <w:rFonts w:asciiTheme="majorEastAsia" w:eastAsiaTheme="majorEastAsia" w:hAnsiTheme="majorEastAsia" w:hint="eastAsia"/>
          <w:b/>
          <w:szCs w:val="21"/>
        </w:rPr>
        <w:t>典型经验交流材料（一）</w:t>
      </w:r>
    </w:p>
    <w:p w:rsidR="00430703" w:rsidRPr="00B20CC7" w:rsidRDefault="00430703" w:rsidP="007A4DDF">
      <w:pPr>
        <w:spacing w:line="360" w:lineRule="auto"/>
        <w:ind w:firstLine="420"/>
        <w:jc w:val="center"/>
        <w:rPr>
          <w:rFonts w:asciiTheme="majorEastAsia" w:eastAsiaTheme="majorEastAsia" w:hAnsiTheme="majorEastAsia"/>
          <w:b/>
          <w:szCs w:val="21"/>
        </w:rPr>
      </w:pPr>
      <w:r w:rsidRPr="00B20CC7">
        <w:rPr>
          <w:rFonts w:asciiTheme="majorEastAsia" w:eastAsiaTheme="majorEastAsia" w:hAnsiTheme="majorEastAsia"/>
          <w:b/>
          <w:szCs w:val="21"/>
        </w:rPr>
        <w:t>陕西基层图书馆依法维权展新貌</w:t>
      </w:r>
    </w:p>
    <w:p w:rsidR="007A4DDF" w:rsidRDefault="007A4DDF" w:rsidP="00430703">
      <w:pPr>
        <w:spacing w:line="360" w:lineRule="auto"/>
        <w:ind w:firstLine="420"/>
        <w:rPr>
          <w:rFonts w:asciiTheme="majorEastAsia" w:eastAsiaTheme="majorEastAsia" w:hAnsiTheme="majorEastAsia"/>
          <w:szCs w:val="21"/>
        </w:rPr>
        <w:sectPr w:rsidR="007A4DDF" w:rsidSect="00D66CE0">
          <w:type w:val="continuous"/>
          <w:pgSz w:w="11906" w:h="16838"/>
          <w:pgMar w:top="1440" w:right="1800" w:bottom="1440" w:left="1800" w:header="851" w:footer="992" w:gutter="0"/>
          <w:cols w:space="425"/>
          <w:docGrid w:type="lines" w:linePitch="312"/>
        </w:sectPr>
      </w:pP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lastRenderedPageBreak/>
        <w:t>2018年</w:t>
      </w:r>
      <w:r w:rsidRPr="00430703">
        <w:rPr>
          <w:rFonts w:asciiTheme="majorEastAsia" w:eastAsiaTheme="majorEastAsia" w:hAnsiTheme="majorEastAsia"/>
          <w:szCs w:val="21"/>
        </w:rPr>
        <w:t>3月14日下午，陕西渭南信达广场上热闹非凡，由当地文广局、市区两级图书馆主办承办的宣传贯彻《中华人民共和国公共图书馆法》系列活动，借助歌舞表演、诗歌朗诵以及宣传展板等形式，进行法规宣传、政策解读。自该法颁布实施以来，陕西各地持续举办了相关宣传及解析活动，不仅让群众更了解图书馆，也让更多的基层图书馆“当事人”有理有据地依法维权……</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szCs w:val="21"/>
        </w:rPr>
        <w:t>“汉中留坝县图书馆一直以来与县文化馆合署办公，他们本来是有场馆的，却被相关单位牢牢占据了十多年。县文广局及图书馆的几任主管领导索要场馆无果，只能搁置再搁置……”陕西省文化厅一位工作人员介绍道。1月1日颁布施行公共图书馆法后，不但鸠占鹊巢的单位搬离了，而且原来的“文化图书馆”实现了文化馆与图书馆的“分家”，并明确给出图书馆的人员编制。汉中市留坝县文化广电局局长田军表示，按照</w:t>
      </w:r>
      <w:r w:rsidRPr="00430703">
        <w:rPr>
          <w:rFonts w:asciiTheme="majorEastAsia" w:eastAsiaTheme="majorEastAsia" w:hAnsiTheme="majorEastAsia" w:hint="eastAsia"/>
          <w:szCs w:val="21"/>
        </w:rPr>
        <w:t>《</w:t>
      </w:r>
      <w:r w:rsidRPr="00430703">
        <w:rPr>
          <w:rFonts w:asciiTheme="majorEastAsia" w:eastAsiaTheme="majorEastAsia" w:hAnsiTheme="majorEastAsia"/>
          <w:szCs w:val="21"/>
        </w:rPr>
        <w:t>公共图书馆法</w:t>
      </w:r>
      <w:r w:rsidRPr="00430703">
        <w:rPr>
          <w:rFonts w:asciiTheme="majorEastAsia" w:eastAsiaTheme="majorEastAsia" w:hAnsiTheme="majorEastAsia" w:hint="eastAsia"/>
          <w:szCs w:val="21"/>
        </w:rPr>
        <w:t>》</w:t>
      </w:r>
      <w:r w:rsidRPr="00430703">
        <w:rPr>
          <w:rFonts w:asciiTheme="majorEastAsia" w:eastAsiaTheme="majorEastAsia" w:hAnsiTheme="majorEastAsia"/>
          <w:szCs w:val="21"/>
        </w:rPr>
        <w:t>最新要求，留坝县图书馆正在积极推行总分馆制建设，吸引社会力量参与图书馆建设体系，加强图书馆数字化建设，延伸基层文化事业的服务触角。</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szCs w:val="21"/>
        </w:rPr>
        <w:t>在陕北榆林市，图书馆难题也因公共图</w:t>
      </w:r>
      <w:r w:rsidRPr="00430703">
        <w:rPr>
          <w:rFonts w:asciiTheme="majorEastAsia" w:eastAsiaTheme="majorEastAsia" w:hAnsiTheme="majorEastAsia"/>
          <w:szCs w:val="21"/>
        </w:rPr>
        <w:lastRenderedPageBreak/>
        <w:t>书馆法的起草颁布而迎来重大转机，因为</w:t>
      </w:r>
      <w:r w:rsidRPr="00430703">
        <w:rPr>
          <w:rFonts w:asciiTheme="majorEastAsia" w:eastAsiaTheme="majorEastAsia" w:hAnsiTheme="majorEastAsia" w:hint="eastAsia"/>
          <w:szCs w:val="21"/>
        </w:rPr>
        <w:t>《</w:t>
      </w:r>
      <w:r w:rsidRPr="00430703">
        <w:rPr>
          <w:rFonts w:asciiTheme="majorEastAsia" w:eastAsiaTheme="majorEastAsia" w:hAnsiTheme="majorEastAsia"/>
          <w:szCs w:val="21"/>
        </w:rPr>
        <w:t>公共图书馆法</w:t>
      </w:r>
      <w:r w:rsidRPr="00430703">
        <w:rPr>
          <w:rFonts w:asciiTheme="majorEastAsia" w:eastAsiaTheme="majorEastAsia" w:hAnsiTheme="majorEastAsia" w:hint="eastAsia"/>
          <w:szCs w:val="21"/>
        </w:rPr>
        <w:t>》</w:t>
      </w:r>
      <w:r w:rsidRPr="00430703">
        <w:rPr>
          <w:rFonts w:asciiTheme="majorEastAsia" w:eastAsiaTheme="majorEastAsia" w:hAnsiTheme="majorEastAsia"/>
          <w:szCs w:val="21"/>
        </w:rPr>
        <w:t>指出，县级以上人民政府应当设立公共图书馆。2017年末，榆林市市长尉俊东、常务副市长李春临与来自市财政局、文广局、国土局、发改委等部门的负责同志一起召开了专题会议，确定了榆林市财政拿出20亿元建设市图书馆等场馆，其中图书馆建设资金6亿元。</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szCs w:val="21"/>
        </w:rPr>
        <w:t>作为陕西省会西安市的中心城区，西安市新城区、碑林区、莲湖区多年来并没有区级图书馆，市民对图书的借阅需求，基本上通过陕西省图书馆和西安图书馆及其分馆得以满足。如今，区级图书馆的筹建速度明显加快。西安市新城区规划建设5678平方米的区图书馆和新建6358.2平方米的文化馆的决议已经写入了区政府专项问题的会议纪要中，并且确定将图书馆建在西安市“幸福林带”中，服务广大读者。</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szCs w:val="21"/>
        </w:rPr>
        <w:t>西安市新城区文化广电体育局局长徐永华表示，区图书馆的设立及运营将能更好地为广大读者提供图书服务，并负责全区文献信息资源的搜集、整理、存储、传播和研究等工作，借助图书资料和场馆开展文化交流、文化资源共享等服务。与新城区的情况</w:t>
      </w:r>
      <w:r w:rsidRPr="00430703">
        <w:rPr>
          <w:rFonts w:asciiTheme="majorEastAsia" w:eastAsiaTheme="majorEastAsia" w:hAnsiTheme="majorEastAsia"/>
          <w:szCs w:val="21"/>
        </w:rPr>
        <w:lastRenderedPageBreak/>
        <w:t>类似，西安市莲湖区也已经研究确定设立莲湖区公共图书馆，并公布了人员的事业编制名额。</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szCs w:val="21"/>
        </w:rPr>
        <w:t>为了弥补公共图书馆服务半径不足的缺陷，与社会力量充分合作也成为高效、批量化拓展公共图书馆阵营的重要方式。在汉中留坝，可以住下来慢慢品味书香的“留坝书房”就是这样的例子。作为该县与西安万邦书店共同打造的重点文化项目，陕西万邦留坝书房开业两年多来已经成为当地旅游市场上的一个亮点。如今，留坝书房又多了一重身份，即作为县图书馆的分馆，为当地群众和游客提供借阅服务，并且实现了辖区</w:t>
      </w:r>
      <w:r w:rsidRPr="00430703">
        <w:rPr>
          <w:rFonts w:asciiTheme="majorEastAsia" w:eastAsiaTheme="majorEastAsia" w:hAnsiTheme="majorEastAsia"/>
          <w:szCs w:val="21"/>
        </w:rPr>
        <w:lastRenderedPageBreak/>
        <w:t>内通借通还。</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szCs w:val="21"/>
        </w:rPr>
        <w:t>“</w:t>
      </w:r>
      <w:r w:rsidRPr="00430703">
        <w:rPr>
          <w:rFonts w:asciiTheme="majorEastAsia" w:eastAsiaTheme="majorEastAsia" w:hAnsiTheme="majorEastAsia" w:hint="eastAsia"/>
          <w:szCs w:val="21"/>
        </w:rPr>
        <w:t>《</w:t>
      </w:r>
      <w:r w:rsidRPr="00430703">
        <w:rPr>
          <w:rFonts w:asciiTheme="majorEastAsia" w:eastAsiaTheme="majorEastAsia" w:hAnsiTheme="majorEastAsia"/>
          <w:szCs w:val="21"/>
        </w:rPr>
        <w:t>公共图书馆法</w:t>
      </w:r>
      <w:r w:rsidRPr="00430703">
        <w:rPr>
          <w:rFonts w:asciiTheme="majorEastAsia" w:eastAsiaTheme="majorEastAsia" w:hAnsiTheme="majorEastAsia" w:hint="eastAsia"/>
          <w:szCs w:val="21"/>
        </w:rPr>
        <w:t>》</w:t>
      </w:r>
      <w:r w:rsidRPr="00430703">
        <w:rPr>
          <w:rFonts w:asciiTheme="majorEastAsia" w:eastAsiaTheme="majorEastAsia" w:hAnsiTheme="majorEastAsia"/>
          <w:szCs w:val="21"/>
        </w:rPr>
        <w:t>指出，县级以上人民政府应当积极调动社会力量参与公共图书馆建设，并按照国家有关规定给予政策扶持。”陕西省文化厅公共文化处处长谭佳峰表示，公共图书馆是公共文化服务体系的重要组成部分，它不仅是借阅图书的场所，还是开展社会公共文化教育、丰富群众文化生活的机构，对此，应充分调动社会力量参与其中，创新服务方式，提升服务效能，为更好地开展全民阅读提供支持。</w:t>
      </w:r>
    </w:p>
    <w:p w:rsidR="00430703" w:rsidRPr="00430703" w:rsidRDefault="00430703" w:rsidP="00430703">
      <w:pPr>
        <w:spacing w:line="360" w:lineRule="auto"/>
        <w:ind w:firstLine="420"/>
        <w:rPr>
          <w:rFonts w:asciiTheme="majorEastAsia" w:eastAsiaTheme="majorEastAsia" w:hAnsiTheme="majorEastAsia"/>
          <w:szCs w:val="21"/>
        </w:rPr>
      </w:pPr>
    </w:p>
    <w:p w:rsidR="007A4DDF" w:rsidRDefault="007A4DDF" w:rsidP="00430703">
      <w:pPr>
        <w:spacing w:line="360" w:lineRule="auto"/>
        <w:ind w:firstLine="420"/>
        <w:rPr>
          <w:rFonts w:asciiTheme="majorEastAsia" w:eastAsiaTheme="majorEastAsia" w:hAnsiTheme="majorEastAsia"/>
          <w:szCs w:val="21"/>
        </w:rPr>
        <w:sectPr w:rsidR="007A4DDF" w:rsidSect="007A4DDF">
          <w:type w:val="continuous"/>
          <w:pgSz w:w="11906" w:h="16838"/>
          <w:pgMar w:top="1440" w:right="1800" w:bottom="1440" w:left="1800" w:header="851" w:footer="992" w:gutter="0"/>
          <w:cols w:num="2" w:space="425"/>
          <w:docGrid w:type="lines" w:linePitch="312"/>
        </w:sectPr>
      </w:pPr>
    </w:p>
    <w:p w:rsidR="00430703" w:rsidRPr="007A4DDF" w:rsidRDefault="00430703" w:rsidP="004D4B8A">
      <w:pPr>
        <w:spacing w:line="360" w:lineRule="auto"/>
        <w:ind w:firstLine="420"/>
        <w:jc w:val="left"/>
        <w:rPr>
          <w:rFonts w:asciiTheme="majorEastAsia" w:eastAsiaTheme="majorEastAsia" w:hAnsiTheme="majorEastAsia"/>
          <w:b/>
          <w:szCs w:val="21"/>
        </w:rPr>
      </w:pPr>
      <w:r w:rsidRPr="007A4DDF">
        <w:rPr>
          <w:rFonts w:asciiTheme="majorEastAsia" w:eastAsiaTheme="majorEastAsia" w:hAnsiTheme="majorEastAsia" w:hint="eastAsia"/>
          <w:b/>
          <w:szCs w:val="21"/>
        </w:rPr>
        <w:lastRenderedPageBreak/>
        <w:t>典型经验交流材料（二）</w:t>
      </w:r>
    </w:p>
    <w:p w:rsidR="00430703" w:rsidRPr="007A4DDF" w:rsidRDefault="00430703" w:rsidP="007A4DDF">
      <w:pPr>
        <w:spacing w:line="360" w:lineRule="auto"/>
        <w:ind w:firstLine="420"/>
        <w:jc w:val="center"/>
        <w:rPr>
          <w:rFonts w:asciiTheme="majorEastAsia" w:eastAsiaTheme="majorEastAsia" w:hAnsiTheme="majorEastAsia"/>
          <w:b/>
          <w:szCs w:val="21"/>
        </w:rPr>
      </w:pPr>
      <w:r w:rsidRPr="007A4DDF">
        <w:rPr>
          <w:rFonts w:asciiTheme="majorEastAsia" w:eastAsiaTheme="majorEastAsia" w:hAnsiTheme="majorEastAsia" w:hint="eastAsia"/>
          <w:b/>
          <w:szCs w:val="21"/>
        </w:rPr>
        <w:t>实施“普法年”活动，推进“标准化”建设</w:t>
      </w:r>
    </w:p>
    <w:p w:rsidR="00430703" w:rsidRPr="004A48E3" w:rsidRDefault="00430703" w:rsidP="004A48E3">
      <w:pPr>
        <w:spacing w:line="360" w:lineRule="auto"/>
        <w:ind w:firstLine="420"/>
        <w:jc w:val="center"/>
        <w:rPr>
          <w:rFonts w:asciiTheme="majorEastAsia" w:eastAsiaTheme="majorEastAsia" w:hAnsiTheme="majorEastAsia"/>
          <w:b/>
          <w:szCs w:val="21"/>
        </w:rPr>
      </w:pPr>
      <w:r w:rsidRPr="004A48E3">
        <w:rPr>
          <w:rFonts w:asciiTheme="majorEastAsia" w:eastAsiaTheme="majorEastAsia" w:hAnsiTheme="majorEastAsia" w:hint="eastAsia"/>
          <w:b/>
          <w:szCs w:val="21"/>
        </w:rPr>
        <w:t>（安康市图书馆）</w:t>
      </w:r>
    </w:p>
    <w:p w:rsidR="00B963E2" w:rsidRDefault="00B963E2" w:rsidP="00430703">
      <w:pPr>
        <w:spacing w:line="360" w:lineRule="auto"/>
        <w:ind w:firstLine="420"/>
        <w:rPr>
          <w:rFonts w:asciiTheme="majorEastAsia" w:eastAsiaTheme="majorEastAsia" w:hAnsiTheme="majorEastAsia"/>
          <w:szCs w:val="21"/>
        </w:rPr>
        <w:sectPr w:rsidR="00B963E2" w:rsidSect="00D66CE0">
          <w:type w:val="continuous"/>
          <w:pgSz w:w="11906" w:h="16838"/>
          <w:pgMar w:top="1440" w:right="1800" w:bottom="1440" w:left="1800" w:header="851" w:footer="992" w:gutter="0"/>
          <w:cols w:space="425"/>
          <w:docGrid w:type="lines" w:linePitch="312"/>
        </w:sectPr>
      </w:pP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lastRenderedPageBreak/>
        <w:t>为了认真学习贯彻《中华人民共和国公共图书馆法》（以下简称《公共图书馆法》），我们联合全市公共图书馆，开展 “普法年”活动。现将具体做法作以汇报。</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一、确定“普法年”的工作背景</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1、第六次全国县级以上公共图书馆评估定级工作给我们上了生动的警示教育课：以法规办事，按标准做事。</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全国统一的评估定级，对图书馆而言是一次“以评促建”的重大机遇。由此暴露的问题是：无论业内的业务建设、服务效能两大部分，还是政府层面的“保障条件”这一重要部分，过去都在做，但标准不细、执行不严，多数在实际工作中没有刚性约束。到</w:t>
      </w:r>
      <w:r w:rsidRPr="00430703">
        <w:rPr>
          <w:rFonts w:asciiTheme="majorEastAsia" w:eastAsiaTheme="majorEastAsia" w:hAnsiTheme="majorEastAsia" w:hint="eastAsia"/>
          <w:szCs w:val="21"/>
        </w:rPr>
        <w:lastRenderedPageBreak/>
        <w:t>了评估定级验收时，才发现没有依规范办事是错的，没有按标准做事是要吃亏的。为此，我们从教训中得到的经验是：配合《公共图书馆法》，把《公共图书馆建设标准》《服务规范》《评估定级标准》等一系列行之有效的规范、标准性文献一并宣传贯彻。努力实现实施“普法年”活动，推进“标准化”建设的业务目标。</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2.第四批公共文化服务示范区创建，给我们带来了图书馆事业高速发展的历史机遇：改善保障条件，提升服务效能。</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2017年12月5日，文化部考核结果宣布：安康市取得了第四批全国公共文化服务示范区创建资格，这必将给包括图书馆在内</w:t>
      </w:r>
      <w:r w:rsidRPr="00430703">
        <w:rPr>
          <w:rFonts w:asciiTheme="majorEastAsia" w:eastAsiaTheme="majorEastAsia" w:hAnsiTheme="majorEastAsia" w:hint="eastAsia"/>
          <w:szCs w:val="21"/>
        </w:rPr>
        <w:lastRenderedPageBreak/>
        <w:t>的公共文化服务系统的设施建设、效能提升带来利好机遇。我们按照《公共图书馆法》的有关要求，依据安康实际，上报市文广局并纳入“示范区”建设的“书香之城”项目为“4个2工程”。即：建好20个24小时自助图书馆；创建200个业余阅读团队；建成市县镇村联通并连接学校、机关、民间等社会力量的2000个阅读服务网点；培养20000名阅读推广志愿者。要实现这一目标，必须寻找法律保障，必须依照规范与标准办事。为此，我们用“普法年”统揽业务发展，必将得到有力推进。</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二、开展“普法年”活动的基本形式</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1、普法内容：以《公共图书馆法》为主，配套上位法《公共文化服务保障法》为基本法，融入《公共图书馆建设标准》《服务规范》《评估定级标准》《示范区建设标准》等标准、规范文件为支撑，形成说服力强、操作性强的法律法规体系。</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2、普法对象：一是市县镇村公共图书馆（室）系统从业人员，以及学校、机关、民营等社会图书馆（室）从业人员，阅读团队、志愿服务等方面的有关人员；二是市县镇党委、人大、政府、政协领导，有关方面单位负责人，相关方面工作人员；三是宣传文化系统干部及人大代表、政协委员等各界人士。</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3、普法手段：一是对业内及业务相关人员进行专业化、全员化培训，实现人人学法懂法、依法办事；二是对各级领导及有关</w:t>
      </w:r>
      <w:r w:rsidRPr="00430703">
        <w:rPr>
          <w:rFonts w:asciiTheme="majorEastAsia" w:eastAsiaTheme="majorEastAsia" w:hAnsiTheme="majorEastAsia" w:hint="eastAsia"/>
          <w:szCs w:val="21"/>
        </w:rPr>
        <w:lastRenderedPageBreak/>
        <w:t>方面干部，开展送法服务，力争让决策者、行政执法者知法守法，依法行政；三是在社会层面开展社会宣传，利用新闻媒体、文化活动及讲座、展览、有奖征文、知识竞赛等形式，扩大辐射面与知晓率，提高宣传量和支持率。</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三、推进“普法年”活动的主要行动</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1、“《公共图书馆法》学习与思考”主题征文活动。已于2017年12月15日正式启动，全市公共图书馆、学校图书馆及50个阅读团队、8个送阅读服务队合力联动。上半年抓好征文期三个月，评奖、出版、发行三个月时间；下半年抓好发表获奖作品工作，形成持续一年的社会影响力。</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2.《公共图书馆法》图文展览系列宣传活动。元旦至春节在中心城市、各县城的各类广场及图书馆举行，陆续开展进机关、进农村、进社区、进学校、进企业、进两会“六进”活动；同时由市县图书馆、各阅读团队开展线上展览，及微博、微信、网站推介活动。从“4.23”世界读书日起，在各机关、学校展读。</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3、开展三级宣讲活动。成立宣讲团，由市图书馆馆长担任团长，聘请省图书馆发展研究部主任万行明、市文广局公共文化科科长陈启安为顾问，吸收图书馆界、司法界、文教界有关人士为团员。我们的宣讲课题为《公共图书馆法》解读，《公共文化保障法》解读，公共图书馆相关标准及规范解读三种内容。我们的宣讲面分为三个层级：市级宣</w:t>
      </w:r>
      <w:r w:rsidRPr="00430703">
        <w:rPr>
          <w:rFonts w:asciiTheme="majorEastAsia" w:eastAsiaTheme="majorEastAsia" w:hAnsiTheme="majorEastAsia" w:hint="eastAsia"/>
          <w:szCs w:val="21"/>
        </w:rPr>
        <w:lastRenderedPageBreak/>
        <w:t>讲时主要培训市馆工作人员及其阅读、志愿团队人员，吸收县区馆及学校、机关、民营图书馆（室）从业人员参加；县级宣讲以县馆及其阅读、志愿团队人员为准，吸收相关图书馆（室）从业人员参加：镇级以镇村、学校图书馆（室）从业人员为主，吸收阅读、志愿团队及宣传文化从业人员参加。</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4、设立"读者节"。为了认真学习贯彻巜中华人民共和国公共图书馆法》，牢固树立读者至上、服务为本的工作理念，我们从今年1月1日起，将每年元旦确立为本馆读者节，并逐步丰富行之有效的服务活动，以利立节为民、事业发展;一是元旦假期正常开馆，各种阅览、活动及空间资源全方位服务读者;二是开展"开卷有益、开年见喜"有奖阅读活动，凡元旦到馆的读者，均有机会享受新年贺喜;三是开展普法宣传活动，深入宣传巜公共图书馆法》，配套宣传巜公共文化服务保障法》等相关法律法规;四是开展优秀读者评比活动，表彰到馆阅读、志愿服务、阅读团队建设、全民阅读推动等方面成绩优异的各类读者;五是开展服务明星评选活动，表彰在读者服务工作中表现突出的</w:t>
      </w:r>
      <w:r w:rsidRPr="00430703">
        <w:rPr>
          <w:rFonts w:asciiTheme="majorEastAsia" w:eastAsiaTheme="majorEastAsia" w:hAnsiTheme="majorEastAsia" w:hint="eastAsia"/>
          <w:szCs w:val="21"/>
        </w:rPr>
        <w:lastRenderedPageBreak/>
        <w:t>优秀馆员;六是开展馆员与读者互动活动，促进了解，增进友谊，齐心合力"助推全民阅读，建设书香安康"。</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5、普法宣传进"两会"。安康市今年人代会、政协会于三月中旬召开，我们与"两会"秘书处商定，在人大代表、政协委员驻地开展普法宣传与阅读推广活动，把《公共图书馆法》纸质读本、电子文本、图文展览、宣传材料送进"两会"，以期实现各级领导重视、社会各界给力、普法深入人心、工作依法推进的良好效果。</w:t>
      </w:r>
    </w:p>
    <w:p w:rsidR="00430703" w:rsidRPr="00430703" w:rsidRDefault="00430703" w:rsidP="00430703">
      <w:pPr>
        <w:spacing w:line="360" w:lineRule="auto"/>
        <w:ind w:firstLine="420"/>
        <w:rPr>
          <w:rFonts w:asciiTheme="majorEastAsia" w:eastAsiaTheme="majorEastAsia" w:hAnsiTheme="majorEastAsia"/>
          <w:szCs w:val="21"/>
        </w:rPr>
      </w:pPr>
      <w:r w:rsidRPr="00430703">
        <w:rPr>
          <w:rFonts w:asciiTheme="majorEastAsia" w:eastAsiaTheme="majorEastAsia" w:hAnsiTheme="majorEastAsia" w:hint="eastAsia"/>
          <w:szCs w:val="21"/>
        </w:rPr>
        <w:t>6、抓好馆员培训。为了认真履行好《公共图书馆法》赋予馆员的职责，我们于上半年分别以市文广局、市图书馆的名义对市县区图书馆长、业务骨干进行培训，又以学会名义对全市各级各类图书馆法人进行培训，目的在于贯彻《公共图书馆法》，积极推动法人治理结构改革和总分馆制。下半年以市馆为中心，开办“文明服务”培训班，对所有馆员进行系列化、专题性培训，促使大家学法、用法，并通过规范化、标准化建设,提高服务技能，提升服务效果。</w:t>
      </w:r>
    </w:p>
    <w:p w:rsidR="00430703" w:rsidRPr="00430703" w:rsidRDefault="00430703" w:rsidP="00430703">
      <w:pPr>
        <w:spacing w:line="360" w:lineRule="auto"/>
        <w:ind w:firstLine="420"/>
        <w:rPr>
          <w:rFonts w:asciiTheme="majorEastAsia" w:eastAsiaTheme="majorEastAsia" w:hAnsiTheme="majorEastAsia"/>
          <w:szCs w:val="21"/>
        </w:rPr>
      </w:pPr>
    </w:p>
    <w:p w:rsidR="00B963E2" w:rsidRDefault="00B963E2" w:rsidP="00430703">
      <w:pPr>
        <w:spacing w:line="360" w:lineRule="auto"/>
        <w:ind w:firstLine="420"/>
        <w:rPr>
          <w:rFonts w:asciiTheme="majorEastAsia" w:eastAsiaTheme="majorEastAsia" w:hAnsiTheme="majorEastAsia"/>
          <w:szCs w:val="21"/>
        </w:rPr>
        <w:sectPr w:rsidR="00B963E2" w:rsidSect="00B963E2">
          <w:type w:val="continuous"/>
          <w:pgSz w:w="11906" w:h="16838"/>
          <w:pgMar w:top="1440" w:right="1800" w:bottom="1440" w:left="1800" w:header="851" w:footer="992" w:gutter="0"/>
          <w:cols w:num="2" w:space="425"/>
          <w:docGrid w:type="lines" w:linePitch="312"/>
        </w:sectPr>
      </w:pPr>
    </w:p>
    <w:p w:rsidR="00430703" w:rsidRPr="00430703" w:rsidRDefault="00430703" w:rsidP="00430703">
      <w:pPr>
        <w:spacing w:line="360" w:lineRule="auto"/>
        <w:ind w:firstLine="420"/>
        <w:rPr>
          <w:rFonts w:asciiTheme="majorEastAsia" w:eastAsiaTheme="majorEastAsia" w:hAnsiTheme="majorEastAsia"/>
          <w:szCs w:val="21"/>
        </w:rPr>
      </w:pPr>
    </w:p>
    <w:p w:rsidR="00430703" w:rsidRPr="00430703" w:rsidRDefault="00430703" w:rsidP="00430703">
      <w:pPr>
        <w:spacing w:line="360" w:lineRule="auto"/>
        <w:ind w:firstLine="420"/>
        <w:rPr>
          <w:rFonts w:asciiTheme="majorEastAsia" w:eastAsiaTheme="majorEastAsia" w:hAnsiTheme="majorEastAsia"/>
          <w:szCs w:val="21"/>
        </w:rPr>
      </w:pPr>
    </w:p>
    <w:p w:rsidR="00430703" w:rsidRPr="00430703" w:rsidRDefault="00430703" w:rsidP="00430703">
      <w:pPr>
        <w:spacing w:line="360" w:lineRule="auto"/>
        <w:ind w:firstLine="420"/>
        <w:rPr>
          <w:rFonts w:asciiTheme="majorEastAsia" w:eastAsiaTheme="majorEastAsia" w:hAnsiTheme="majorEastAsia"/>
          <w:szCs w:val="21"/>
        </w:rPr>
      </w:pPr>
    </w:p>
    <w:p w:rsidR="00430703" w:rsidRPr="00430703" w:rsidRDefault="00430703" w:rsidP="00430703">
      <w:pPr>
        <w:spacing w:line="360" w:lineRule="auto"/>
        <w:ind w:firstLine="420"/>
        <w:rPr>
          <w:rFonts w:asciiTheme="majorEastAsia" w:eastAsiaTheme="majorEastAsia" w:hAnsiTheme="majorEastAsia"/>
          <w:szCs w:val="21"/>
        </w:rPr>
      </w:pPr>
    </w:p>
    <w:p w:rsidR="00430703" w:rsidRPr="00430703" w:rsidRDefault="00430703" w:rsidP="00430703">
      <w:pPr>
        <w:spacing w:line="360" w:lineRule="auto"/>
        <w:ind w:firstLine="420"/>
        <w:rPr>
          <w:rFonts w:asciiTheme="majorEastAsia" w:eastAsiaTheme="majorEastAsia" w:hAnsiTheme="majorEastAsia"/>
          <w:szCs w:val="21"/>
        </w:rPr>
      </w:pPr>
    </w:p>
    <w:p w:rsidR="00430703" w:rsidRPr="00430703" w:rsidRDefault="00430703" w:rsidP="00430703">
      <w:pPr>
        <w:spacing w:line="360" w:lineRule="auto"/>
        <w:ind w:firstLine="420"/>
        <w:rPr>
          <w:rFonts w:asciiTheme="majorEastAsia" w:eastAsiaTheme="majorEastAsia" w:hAnsiTheme="majorEastAsia"/>
          <w:szCs w:val="21"/>
        </w:rPr>
      </w:pPr>
    </w:p>
    <w:sectPr w:rsidR="00430703" w:rsidRPr="00430703" w:rsidSect="00D66CE0">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57" w:rsidRDefault="00256757" w:rsidP="0035734D">
      <w:r>
        <w:separator/>
      </w:r>
    </w:p>
  </w:endnote>
  <w:endnote w:type="continuationSeparator" w:id="0">
    <w:p w:rsidR="00256757" w:rsidRDefault="00256757" w:rsidP="00357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7999"/>
      <w:docPartObj>
        <w:docPartGallery w:val="Page Numbers (Bottom of Page)"/>
        <w:docPartUnique/>
      </w:docPartObj>
    </w:sdtPr>
    <w:sdtContent>
      <w:p w:rsidR="00B005CE" w:rsidRDefault="001E24E6">
        <w:pPr>
          <w:pStyle w:val="a4"/>
          <w:jc w:val="center"/>
        </w:pPr>
        <w:fldSimple w:instr=" PAGE   \* MERGEFORMAT ">
          <w:r w:rsidR="00B20CC7" w:rsidRPr="00B20CC7">
            <w:rPr>
              <w:noProof/>
              <w:lang w:val="zh-CN"/>
            </w:rPr>
            <w:t>5</w:t>
          </w:r>
        </w:fldSimple>
      </w:p>
    </w:sdtContent>
  </w:sdt>
  <w:p w:rsidR="00B005CE" w:rsidRDefault="00B005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57" w:rsidRDefault="00256757" w:rsidP="0035734D">
      <w:r>
        <w:separator/>
      </w:r>
    </w:p>
  </w:footnote>
  <w:footnote w:type="continuationSeparator" w:id="0">
    <w:p w:rsidR="00256757" w:rsidRDefault="00256757"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12E"/>
    <w:multiLevelType w:val="multilevel"/>
    <w:tmpl w:val="06B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F3EB3"/>
    <w:multiLevelType w:val="hybridMultilevel"/>
    <w:tmpl w:val="E536E9F4"/>
    <w:lvl w:ilvl="0" w:tplc="6A64F2A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40A71190"/>
    <w:multiLevelType w:val="multilevel"/>
    <w:tmpl w:val="F2C8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D6C06"/>
    <w:multiLevelType w:val="hybridMultilevel"/>
    <w:tmpl w:val="9F46BE74"/>
    <w:lvl w:ilvl="0" w:tplc="DB944E06">
      <w:start w:val="1"/>
      <w:numFmt w:val="japaneseCounting"/>
      <w:lvlText w:val="（%1）"/>
      <w:lvlJc w:val="left"/>
      <w:pPr>
        <w:ind w:left="1455" w:hanging="8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34D"/>
    <w:rsid w:val="00000BAB"/>
    <w:rsid w:val="000019EC"/>
    <w:rsid w:val="00002BAF"/>
    <w:rsid w:val="00003769"/>
    <w:rsid w:val="00007E4B"/>
    <w:rsid w:val="0001135B"/>
    <w:rsid w:val="00012484"/>
    <w:rsid w:val="000124F4"/>
    <w:rsid w:val="00016284"/>
    <w:rsid w:val="00025488"/>
    <w:rsid w:val="00037B30"/>
    <w:rsid w:val="00042767"/>
    <w:rsid w:val="0004644B"/>
    <w:rsid w:val="000469EE"/>
    <w:rsid w:val="00052A35"/>
    <w:rsid w:val="00055FDC"/>
    <w:rsid w:val="000565F4"/>
    <w:rsid w:val="00060E5D"/>
    <w:rsid w:val="000636E8"/>
    <w:rsid w:val="00071111"/>
    <w:rsid w:val="00071E16"/>
    <w:rsid w:val="000731E9"/>
    <w:rsid w:val="00073477"/>
    <w:rsid w:val="00073572"/>
    <w:rsid w:val="000736ED"/>
    <w:rsid w:val="00076C9D"/>
    <w:rsid w:val="000815BB"/>
    <w:rsid w:val="00090B14"/>
    <w:rsid w:val="000947C5"/>
    <w:rsid w:val="000A6805"/>
    <w:rsid w:val="000B0445"/>
    <w:rsid w:val="000B2857"/>
    <w:rsid w:val="000B7B3B"/>
    <w:rsid w:val="000C48A3"/>
    <w:rsid w:val="000C5364"/>
    <w:rsid w:val="000D085B"/>
    <w:rsid w:val="000E3657"/>
    <w:rsid w:val="000E3F00"/>
    <w:rsid w:val="000E437B"/>
    <w:rsid w:val="000E4554"/>
    <w:rsid w:val="000E5A4A"/>
    <w:rsid w:val="000E64AB"/>
    <w:rsid w:val="000E7EA1"/>
    <w:rsid w:val="000F2D39"/>
    <w:rsid w:val="0010159D"/>
    <w:rsid w:val="0010248F"/>
    <w:rsid w:val="00103671"/>
    <w:rsid w:val="00105ADA"/>
    <w:rsid w:val="001120D4"/>
    <w:rsid w:val="001141DE"/>
    <w:rsid w:val="001217CD"/>
    <w:rsid w:val="001229BB"/>
    <w:rsid w:val="001236CC"/>
    <w:rsid w:val="00125FF1"/>
    <w:rsid w:val="001320C4"/>
    <w:rsid w:val="00135982"/>
    <w:rsid w:val="00136832"/>
    <w:rsid w:val="00140C70"/>
    <w:rsid w:val="0014158A"/>
    <w:rsid w:val="0014167D"/>
    <w:rsid w:val="00146F7C"/>
    <w:rsid w:val="00150306"/>
    <w:rsid w:val="00150874"/>
    <w:rsid w:val="00151F81"/>
    <w:rsid w:val="00154875"/>
    <w:rsid w:val="00157228"/>
    <w:rsid w:val="0016047B"/>
    <w:rsid w:val="0016082F"/>
    <w:rsid w:val="00160C42"/>
    <w:rsid w:val="001623F7"/>
    <w:rsid w:val="00163CCC"/>
    <w:rsid w:val="00166B8D"/>
    <w:rsid w:val="00173666"/>
    <w:rsid w:val="0017683D"/>
    <w:rsid w:val="00177660"/>
    <w:rsid w:val="00181097"/>
    <w:rsid w:val="00182FFF"/>
    <w:rsid w:val="00183972"/>
    <w:rsid w:val="00194EA5"/>
    <w:rsid w:val="001A0376"/>
    <w:rsid w:val="001A0402"/>
    <w:rsid w:val="001A1671"/>
    <w:rsid w:val="001A6354"/>
    <w:rsid w:val="001A7794"/>
    <w:rsid w:val="001B6380"/>
    <w:rsid w:val="001C1670"/>
    <w:rsid w:val="001C400C"/>
    <w:rsid w:val="001C5DAC"/>
    <w:rsid w:val="001C63AA"/>
    <w:rsid w:val="001C66CD"/>
    <w:rsid w:val="001C7596"/>
    <w:rsid w:val="001D299A"/>
    <w:rsid w:val="001D4494"/>
    <w:rsid w:val="001D4E49"/>
    <w:rsid w:val="001D62AC"/>
    <w:rsid w:val="001D6C9A"/>
    <w:rsid w:val="001D6D28"/>
    <w:rsid w:val="001E24E6"/>
    <w:rsid w:val="001E37FA"/>
    <w:rsid w:val="001F0A38"/>
    <w:rsid w:val="001F2623"/>
    <w:rsid w:val="001F64BD"/>
    <w:rsid w:val="001F7D40"/>
    <w:rsid w:val="002039BF"/>
    <w:rsid w:val="00204444"/>
    <w:rsid w:val="002049FC"/>
    <w:rsid w:val="00206BF3"/>
    <w:rsid w:val="0021196E"/>
    <w:rsid w:val="00211B31"/>
    <w:rsid w:val="00215E81"/>
    <w:rsid w:val="00216870"/>
    <w:rsid w:val="002221C7"/>
    <w:rsid w:val="00226A91"/>
    <w:rsid w:val="00227D96"/>
    <w:rsid w:val="00231AD4"/>
    <w:rsid w:val="00232D89"/>
    <w:rsid w:val="0024237F"/>
    <w:rsid w:val="00243DC6"/>
    <w:rsid w:val="00244A83"/>
    <w:rsid w:val="00245A31"/>
    <w:rsid w:val="00245FD4"/>
    <w:rsid w:val="002472F0"/>
    <w:rsid w:val="00247432"/>
    <w:rsid w:val="002507E2"/>
    <w:rsid w:val="0025094E"/>
    <w:rsid w:val="00250D0B"/>
    <w:rsid w:val="002537E3"/>
    <w:rsid w:val="00254A4A"/>
    <w:rsid w:val="00256757"/>
    <w:rsid w:val="00263B2B"/>
    <w:rsid w:val="00264AAC"/>
    <w:rsid w:val="0026790B"/>
    <w:rsid w:val="00271388"/>
    <w:rsid w:val="00277317"/>
    <w:rsid w:val="00284DAC"/>
    <w:rsid w:val="00284F6D"/>
    <w:rsid w:val="002850A9"/>
    <w:rsid w:val="0028798A"/>
    <w:rsid w:val="00292E29"/>
    <w:rsid w:val="002940B7"/>
    <w:rsid w:val="00295F8D"/>
    <w:rsid w:val="0029767A"/>
    <w:rsid w:val="002A0C31"/>
    <w:rsid w:val="002A280E"/>
    <w:rsid w:val="002A77C1"/>
    <w:rsid w:val="002B35A8"/>
    <w:rsid w:val="002C6A8B"/>
    <w:rsid w:val="002C7777"/>
    <w:rsid w:val="002D1F76"/>
    <w:rsid w:val="002D1FDE"/>
    <w:rsid w:val="002D619F"/>
    <w:rsid w:val="002D7157"/>
    <w:rsid w:val="002E752A"/>
    <w:rsid w:val="002F59A7"/>
    <w:rsid w:val="002F662D"/>
    <w:rsid w:val="003007B9"/>
    <w:rsid w:val="003072B7"/>
    <w:rsid w:val="00307700"/>
    <w:rsid w:val="003118BC"/>
    <w:rsid w:val="003128BE"/>
    <w:rsid w:val="00313F0E"/>
    <w:rsid w:val="003142DA"/>
    <w:rsid w:val="0032067B"/>
    <w:rsid w:val="00333E9F"/>
    <w:rsid w:val="003346C9"/>
    <w:rsid w:val="00334C9C"/>
    <w:rsid w:val="0033591B"/>
    <w:rsid w:val="00341010"/>
    <w:rsid w:val="00342FE5"/>
    <w:rsid w:val="00345E06"/>
    <w:rsid w:val="00346BEB"/>
    <w:rsid w:val="0035125D"/>
    <w:rsid w:val="00356594"/>
    <w:rsid w:val="0035714A"/>
    <w:rsid w:val="0035734D"/>
    <w:rsid w:val="00371B8D"/>
    <w:rsid w:val="00373D7E"/>
    <w:rsid w:val="003751D9"/>
    <w:rsid w:val="00381F05"/>
    <w:rsid w:val="00382A40"/>
    <w:rsid w:val="003860FA"/>
    <w:rsid w:val="003878A1"/>
    <w:rsid w:val="00391562"/>
    <w:rsid w:val="00392725"/>
    <w:rsid w:val="00392D8B"/>
    <w:rsid w:val="0039348E"/>
    <w:rsid w:val="00395F4D"/>
    <w:rsid w:val="00395F58"/>
    <w:rsid w:val="003A31A8"/>
    <w:rsid w:val="003A55C4"/>
    <w:rsid w:val="003B00BC"/>
    <w:rsid w:val="003B259F"/>
    <w:rsid w:val="003B3501"/>
    <w:rsid w:val="003B4417"/>
    <w:rsid w:val="003B7BCF"/>
    <w:rsid w:val="003B7D29"/>
    <w:rsid w:val="003C1963"/>
    <w:rsid w:val="003C221E"/>
    <w:rsid w:val="003C60F2"/>
    <w:rsid w:val="003D3AD1"/>
    <w:rsid w:val="003D4798"/>
    <w:rsid w:val="003D5180"/>
    <w:rsid w:val="003D763D"/>
    <w:rsid w:val="003D78B1"/>
    <w:rsid w:val="003E0BE2"/>
    <w:rsid w:val="003E7939"/>
    <w:rsid w:val="003F01B2"/>
    <w:rsid w:val="003F112C"/>
    <w:rsid w:val="003F3DF9"/>
    <w:rsid w:val="003F40EA"/>
    <w:rsid w:val="003F475E"/>
    <w:rsid w:val="003F7383"/>
    <w:rsid w:val="003F78E7"/>
    <w:rsid w:val="00400578"/>
    <w:rsid w:val="00400B48"/>
    <w:rsid w:val="004013C4"/>
    <w:rsid w:val="004042F0"/>
    <w:rsid w:val="00405B80"/>
    <w:rsid w:val="00406979"/>
    <w:rsid w:val="00406CD3"/>
    <w:rsid w:val="00414AB7"/>
    <w:rsid w:val="00424029"/>
    <w:rsid w:val="0042772B"/>
    <w:rsid w:val="00430703"/>
    <w:rsid w:val="00435141"/>
    <w:rsid w:val="00435C39"/>
    <w:rsid w:val="004365F7"/>
    <w:rsid w:val="004370B7"/>
    <w:rsid w:val="0044050E"/>
    <w:rsid w:val="00443F48"/>
    <w:rsid w:val="00445BA6"/>
    <w:rsid w:val="00447479"/>
    <w:rsid w:val="004506AE"/>
    <w:rsid w:val="00450CEF"/>
    <w:rsid w:val="00451C9C"/>
    <w:rsid w:val="00452F0E"/>
    <w:rsid w:val="00455622"/>
    <w:rsid w:val="00457837"/>
    <w:rsid w:val="00461734"/>
    <w:rsid w:val="00464FD0"/>
    <w:rsid w:val="0046525F"/>
    <w:rsid w:val="00477C06"/>
    <w:rsid w:val="00484CE5"/>
    <w:rsid w:val="004908CF"/>
    <w:rsid w:val="0049317C"/>
    <w:rsid w:val="00497567"/>
    <w:rsid w:val="004A48E3"/>
    <w:rsid w:val="004A508B"/>
    <w:rsid w:val="004B391C"/>
    <w:rsid w:val="004B3C6D"/>
    <w:rsid w:val="004B3C9A"/>
    <w:rsid w:val="004C2312"/>
    <w:rsid w:val="004C27A0"/>
    <w:rsid w:val="004C3786"/>
    <w:rsid w:val="004C7633"/>
    <w:rsid w:val="004D3B8C"/>
    <w:rsid w:val="004D4B8A"/>
    <w:rsid w:val="004D4E1F"/>
    <w:rsid w:val="004D592F"/>
    <w:rsid w:val="004D6951"/>
    <w:rsid w:val="004E0030"/>
    <w:rsid w:val="004E2056"/>
    <w:rsid w:val="004E3ACE"/>
    <w:rsid w:val="004E3C75"/>
    <w:rsid w:val="004E5F79"/>
    <w:rsid w:val="004E63BF"/>
    <w:rsid w:val="004E6990"/>
    <w:rsid w:val="004E73BA"/>
    <w:rsid w:val="004F0ABF"/>
    <w:rsid w:val="004F0BDA"/>
    <w:rsid w:val="004F4112"/>
    <w:rsid w:val="004F4EF0"/>
    <w:rsid w:val="004F5534"/>
    <w:rsid w:val="004F7A92"/>
    <w:rsid w:val="00500D61"/>
    <w:rsid w:val="0050281D"/>
    <w:rsid w:val="00504FB4"/>
    <w:rsid w:val="00505BEB"/>
    <w:rsid w:val="00507B67"/>
    <w:rsid w:val="00510A09"/>
    <w:rsid w:val="00514A79"/>
    <w:rsid w:val="005202CA"/>
    <w:rsid w:val="00524C3E"/>
    <w:rsid w:val="00530E69"/>
    <w:rsid w:val="00530EAC"/>
    <w:rsid w:val="00531A93"/>
    <w:rsid w:val="005404BC"/>
    <w:rsid w:val="00544B61"/>
    <w:rsid w:val="0054689E"/>
    <w:rsid w:val="00550D4F"/>
    <w:rsid w:val="0055132B"/>
    <w:rsid w:val="00551729"/>
    <w:rsid w:val="00551F01"/>
    <w:rsid w:val="00552502"/>
    <w:rsid w:val="0056172E"/>
    <w:rsid w:val="00561B95"/>
    <w:rsid w:val="005647D3"/>
    <w:rsid w:val="0056500A"/>
    <w:rsid w:val="0056518A"/>
    <w:rsid w:val="00565736"/>
    <w:rsid w:val="00567F8F"/>
    <w:rsid w:val="00572010"/>
    <w:rsid w:val="00576880"/>
    <w:rsid w:val="00576EF6"/>
    <w:rsid w:val="0057794B"/>
    <w:rsid w:val="005801AE"/>
    <w:rsid w:val="00582B49"/>
    <w:rsid w:val="00586D6D"/>
    <w:rsid w:val="00593145"/>
    <w:rsid w:val="00595948"/>
    <w:rsid w:val="00595FDD"/>
    <w:rsid w:val="005B0626"/>
    <w:rsid w:val="005B081C"/>
    <w:rsid w:val="005B1A24"/>
    <w:rsid w:val="005B2F29"/>
    <w:rsid w:val="005B3193"/>
    <w:rsid w:val="005B362F"/>
    <w:rsid w:val="005B378F"/>
    <w:rsid w:val="005B3A72"/>
    <w:rsid w:val="005C2FB1"/>
    <w:rsid w:val="005D0D6A"/>
    <w:rsid w:val="005D7B82"/>
    <w:rsid w:val="005E0569"/>
    <w:rsid w:val="005E2FFD"/>
    <w:rsid w:val="005E3D5D"/>
    <w:rsid w:val="005E47F5"/>
    <w:rsid w:val="005F264D"/>
    <w:rsid w:val="005F34E1"/>
    <w:rsid w:val="005F4AF7"/>
    <w:rsid w:val="005F7046"/>
    <w:rsid w:val="005F70DF"/>
    <w:rsid w:val="0060244E"/>
    <w:rsid w:val="0060451D"/>
    <w:rsid w:val="00605801"/>
    <w:rsid w:val="00614356"/>
    <w:rsid w:val="00614F54"/>
    <w:rsid w:val="00617938"/>
    <w:rsid w:val="00620877"/>
    <w:rsid w:val="006219E2"/>
    <w:rsid w:val="00622A2D"/>
    <w:rsid w:val="00622B23"/>
    <w:rsid w:val="00627E45"/>
    <w:rsid w:val="00631719"/>
    <w:rsid w:val="006325D9"/>
    <w:rsid w:val="00633300"/>
    <w:rsid w:val="00640B9F"/>
    <w:rsid w:val="00642927"/>
    <w:rsid w:val="00651109"/>
    <w:rsid w:val="00651D10"/>
    <w:rsid w:val="006531DB"/>
    <w:rsid w:val="00660EE9"/>
    <w:rsid w:val="00662620"/>
    <w:rsid w:val="00662CD9"/>
    <w:rsid w:val="00670891"/>
    <w:rsid w:val="00672F68"/>
    <w:rsid w:val="006738B9"/>
    <w:rsid w:val="00673A23"/>
    <w:rsid w:val="00674C91"/>
    <w:rsid w:val="00680020"/>
    <w:rsid w:val="00681889"/>
    <w:rsid w:val="006823FF"/>
    <w:rsid w:val="00683CC8"/>
    <w:rsid w:val="006927A5"/>
    <w:rsid w:val="00696A33"/>
    <w:rsid w:val="00697482"/>
    <w:rsid w:val="006A64B7"/>
    <w:rsid w:val="006B034A"/>
    <w:rsid w:val="006B2BD0"/>
    <w:rsid w:val="006B3E03"/>
    <w:rsid w:val="006B670B"/>
    <w:rsid w:val="006B768F"/>
    <w:rsid w:val="006C178D"/>
    <w:rsid w:val="006C2C83"/>
    <w:rsid w:val="006C39EF"/>
    <w:rsid w:val="006C5155"/>
    <w:rsid w:val="006C6305"/>
    <w:rsid w:val="006C6B67"/>
    <w:rsid w:val="006C74CF"/>
    <w:rsid w:val="006E1EA7"/>
    <w:rsid w:val="006E7DC1"/>
    <w:rsid w:val="006F10CA"/>
    <w:rsid w:val="006F3104"/>
    <w:rsid w:val="006F3D45"/>
    <w:rsid w:val="006F643E"/>
    <w:rsid w:val="006F6F44"/>
    <w:rsid w:val="006F7DA0"/>
    <w:rsid w:val="00703196"/>
    <w:rsid w:val="007046B2"/>
    <w:rsid w:val="007105AE"/>
    <w:rsid w:val="00711208"/>
    <w:rsid w:val="00715E34"/>
    <w:rsid w:val="007164EC"/>
    <w:rsid w:val="00716902"/>
    <w:rsid w:val="00723E30"/>
    <w:rsid w:val="00723E6F"/>
    <w:rsid w:val="00724761"/>
    <w:rsid w:val="00730B25"/>
    <w:rsid w:val="00733F31"/>
    <w:rsid w:val="00734B68"/>
    <w:rsid w:val="00736102"/>
    <w:rsid w:val="0074004C"/>
    <w:rsid w:val="00743C48"/>
    <w:rsid w:val="00747C5B"/>
    <w:rsid w:val="00750308"/>
    <w:rsid w:val="00752CA5"/>
    <w:rsid w:val="00755F85"/>
    <w:rsid w:val="00756A41"/>
    <w:rsid w:val="007641F3"/>
    <w:rsid w:val="00766C3C"/>
    <w:rsid w:val="00767CE8"/>
    <w:rsid w:val="00775BAC"/>
    <w:rsid w:val="00775BCD"/>
    <w:rsid w:val="007763EA"/>
    <w:rsid w:val="00777521"/>
    <w:rsid w:val="007777BA"/>
    <w:rsid w:val="0078486A"/>
    <w:rsid w:val="007851DC"/>
    <w:rsid w:val="0078754E"/>
    <w:rsid w:val="00795DC2"/>
    <w:rsid w:val="007A1073"/>
    <w:rsid w:val="007A39EC"/>
    <w:rsid w:val="007A4DDF"/>
    <w:rsid w:val="007B0E87"/>
    <w:rsid w:val="007B1535"/>
    <w:rsid w:val="007B1BD7"/>
    <w:rsid w:val="007B3B5B"/>
    <w:rsid w:val="007C3652"/>
    <w:rsid w:val="007C4AEB"/>
    <w:rsid w:val="007C582D"/>
    <w:rsid w:val="007C69F2"/>
    <w:rsid w:val="007C6B01"/>
    <w:rsid w:val="007C79FE"/>
    <w:rsid w:val="007D1A9B"/>
    <w:rsid w:val="007D241D"/>
    <w:rsid w:val="007D36A6"/>
    <w:rsid w:val="007D7C42"/>
    <w:rsid w:val="007E25B2"/>
    <w:rsid w:val="007E4277"/>
    <w:rsid w:val="007E7970"/>
    <w:rsid w:val="008129C0"/>
    <w:rsid w:val="00813FA7"/>
    <w:rsid w:val="008178AB"/>
    <w:rsid w:val="00820344"/>
    <w:rsid w:val="0082125B"/>
    <w:rsid w:val="008227CF"/>
    <w:rsid w:val="00823547"/>
    <w:rsid w:val="008250B0"/>
    <w:rsid w:val="00826E86"/>
    <w:rsid w:val="00831510"/>
    <w:rsid w:val="008325D6"/>
    <w:rsid w:val="0083338E"/>
    <w:rsid w:val="00836C73"/>
    <w:rsid w:val="0085365A"/>
    <w:rsid w:val="00860B36"/>
    <w:rsid w:val="00860F63"/>
    <w:rsid w:val="00862C52"/>
    <w:rsid w:val="0086556B"/>
    <w:rsid w:val="00870F6E"/>
    <w:rsid w:val="00873130"/>
    <w:rsid w:val="00874D0B"/>
    <w:rsid w:val="008770B0"/>
    <w:rsid w:val="008771D3"/>
    <w:rsid w:val="0088125F"/>
    <w:rsid w:val="00882494"/>
    <w:rsid w:val="00884FC8"/>
    <w:rsid w:val="00895B9D"/>
    <w:rsid w:val="00896839"/>
    <w:rsid w:val="00896F39"/>
    <w:rsid w:val="00897064"/>
    <w:rsid w:val="008A09EE"/>
    <w:rsid w:val="008A0C14"/>
    <w:rsid w:val="008A64DC"/>
    <w:rsid w:val="008A7C9A"/>
    <w:rsid w:val="008B226F"/>
    <w:rsid w:val="008B2E5F"/>
    <w:rsid w:val="008C292D"/>
    <w:rsid w:val="008C3B0B"/>
    <w:rsid w:val="008C6235"/>
    <w:rsid w:val="008C75A6"/>
    <w:rsid w:val="008D5ECC"/>
    <w:rsid w:val="008D6D87"/>
    <w:rsid w:val="008D70FB"/>
    <w:rsid w:val="008E1EC0"/>
    <w:rsid w:val="008E67C9"/>
    <w:rsid w:val="008F7808"/>
    <w:rsid w:val="00902330"/>
    <w:rsid w:val="00903527"/>
    <w:rsid w:val="00904B91"/>
    <w:rsid w:val="009124FB"/>
    <w:rsid w:val="00915151"/>
    <w:rsid w:val="0091634E"/>
    <w:rsid w:val="00921D1C"/>
    <w:rsid w:val="00922622"/>
    <w:rsid w:val="00924040"/>
    <w:rsid w:val="0093421D"/>
    <w:rsid w:val="0093457C"/>
    <w:rsid w:val="00935625"/>
    <w:rsid w:val="00936BD8"/>
    <w:rsid w:val="0093706E"/>
    <w:rsid w:val="009627FA"/>
    <w:rsid w:val="0097150E"/>
    <w:rsid w:val="009716BD"/>
    <w:rsid w:val="00972517"/>
    <w:rsid w:val="00972A6D"/>
    <w:rsid w:val="00974729"/>
    <w:rsid w:val="00977215"/>
    <w:rsid w:val="00981300"/>
    <w:rsid w:val="00995558"/>
    <w:rsid w:val="00997CAD"/>
    <w:rsid w:val="009A6357"/>
    <w:rsid w:val="009B0455"/>
    <w:rsid w:val="009B04AD"/>
    <w:rsid w:val="009C07C0"/>
    <w:rsid w:val="009C68EC"/>
    <w:rsid w:val="009C7094"/>
    <w:rsid w:val="009D1B19"/>
    <w:rsid w:val="009D1F2E"/>
    <w:rsid w:val="009D64E5"/>
    <w:rsid w:val="009D6FBF"/>
    <w:rsid w:val="009E0C86"/>
    <w:rsid w:val="009E3D67"/>
    <w:rsid w:val="009E56E7"/>
    <w:rsid w:val="009F47D0"/>
    <w:rsid w:val="009F7891"/>
    <w:rsid w:val="009F7FEC"/>
    <w:rsid w:val="00A0047B"/>
    <w:rsid w:val="00A0090E"/>
    <w:rsid w:val="00A010B6"/>
    <w:rsid w:val="00A01E03"/>
    <w:rsid w:val="00A01F37"/>
    <w:rsid w:val="00A0352F"/>
    <w:rsid w:val="00A046CC"/>
    <w:rsid w:val="00A20F3C"/>
    <w:rsid w:val="00A27E4B"/>
    <w:rsid w:val="00A305EC"/>
    <w:rsid w:val="00A3149C"/>
    <w:rsid w:val="00A32DB5"/>
    <w:rsid w:val="00A3336F"/>
    <w:rsid w:val="00A35858"/>
    <w:rsid w:val="00A4028A"/>
    <w:rsid w:val="00A40377"/>
    <w:rsid w:val="00A41EF7"/>
    <w:rsid w:val="00A42D17"/>
    <w:rsid w:val="00A43D6B"/>
    <w:rsid w:val="00A44C94"/>
    <w:rsid w:val="00A47FDA"/>
    <w:rsid w:val="00A52384"/>
    <w:rsid w:val="00A57B90"/>
    <w:rsid w:val="00A645D3"/>
    <w:rsid w:val="00A65549"/>
    <w:rsid w:val="00A6590F"/>
    <w:rsid w:val="00A66A66"/>
    <w:rsid w:val="00A70ED3"/>
    <w:rsid w:val="00A7382C"/>
    <w:rsid w:val="00A74134"/>
    <w:rsid w:val="00A81931"/>
    <w:rsid w:val="00A81DDA"/>
    <w:rsid w:val="00A830AB"/>
    <w:rsid w:val="00A8600F"/>
    <w:rsid w:val="00A900B4"/>
    <w:rsid w:val="00A92335"/>
    <w:rsid w:val="00A97C5D"/>
    <w:rsid w:val="00AA0E24"/>
    <w:rsid w:val="00AA13AF"/>
    <w:rsid w:val="00AA5E1E"/>
    <w:rsid w:val="00AA62D2"/>
    <w:rsid w:val="00AB2914"/>
    <w:rsid w:val="00AB6291"/>
    <w:rsid w:val="00AC27E1"/>
    <w:rsid w:val="00AC4BC3"/>
    <w:rsid w:val="00AC4C80"/>
    <w:rsid w:val="00AC71DC"/>
    <w:rsid w:val="00AD5C42"/>
    <w:rsid w:val="00AD7045"/>
    <w:rsid w:val="00AD7459"/>
    <w:rsid w:val="00AD77C1"/>
    <w:rsid w:val="00AE0FD8"/>
    <w:rsid w:val="00AE1033"/>
    <w:rsid w:val="00AE26D1"/>
    <w:rsid w:val="00AF24A2"/>
    <w:rsid w:val="00B005CE"/>
    <w:rsid w:val="00B055B7"/>
    <w:rsid w:val="00B06309"/>
    <w:rsid w:val="00B111AD"/>
    <w:rsid w:val="00B11695"/>
    <w:rsid w:val="00B12B2C"/>
    <w:rsid w:val="00B1321B"/>
    <w:rsid w:val="00B13BC4"/>
    <w:rsid w:val="00B20CC7"/>
    <w:rsid w:val="00B24979"/>
    <w:rsid w:val="00B27AC7"/>
    <w:rsid w:val="00B41049"/>
    <w:rsid w:val="00B4648E"/>
    <w:rsid w:val="00B512A5"/>
    <w:rsid w:val="00B51B57"/>
    <w:rsid w:val="00B62AED"/>
    <w:rsid w:val="00B65201"/>
    <w:rsid w:val="00B663B7"/>
    <w:rsid w:val="00B74436"/>
    <w:rsid w:val="00B800CF"/>
    <w:rsid w:val="00B807C7"/>
    <w:rsid w:val="00B80E06"/>
    <w:rsid w:val="00B8121D"/>
    <w:rsid w:val="00B8175F"/>
    <w:rsid w:val="00B82C7F"/>
    <w:rsid w:val="00B84110"/>
    <w:rsid w:val="00B863F9"/>
    <w:rsid w:val="00B92429"/>
    <w:rsid w:val="00B955FE"/>
    <w:rsid w:val="00B95F6E"/>
    <w:rsid w:val="00B963E2"/>
    <w:rsid w:val="00B9756A"/>
    <w:rsid w:val="00BA0F62"/>
    <w:rsid w:val="00BA343E"/>
    <w:rsid w:val="00BA366E"/>
    <w:rsid w:val="00BA7B39"/>
    <w:rsid w:val="00BC0156"/>
    <w:rsid w:val="00BC2D3C"/>
    <w:rsid w:val="00BD20E8"/>
    <w:rsid w:val="00BD2777"/>
    <w:rsid w:val="00BE33F0"/>
    <w:rsid w:val="00BE3BB5"/>
    <w:rsid w:val="00BE4BF3"/>
    <w:rsid w:val="00BF2C37"/>
    <w:rsid w:val="00BF4A3E"/>
    <w:rsid w:val="00C03B08"/>
    <w:rsid w:val="00C04480"/>
    <w:rsid w:val="00C05094"/>
    <w:rsid w:val="00C068E9"/>
    <w:rsid w:val="00C11355"/>
    <w:rsid w:val="00C15932"/>
    <w:rsid w:val="00C17370"/>
    <w:rsid w:val="00C220F2"/>
    <w:rsid w:val="00C260A1"/>
    <w:rsid w:val="00C3431C"/>
    <w:rsid w:val="00C35A7A"/>
    <w:rsid w:val="00C3685C"/>
    <w:rsid w:val="00C36F01"/>
    <w:rsid w:val="00C409F5"/>
    <w:rsid w:val="00C42362"/>
    <w:rsid w:val="00C435A4"/>
    <w:rsid w:val="00C440D3"/>
    <w:rsid w:val="00C5100E"/>
    <w:rsid w:val="00C52F7F"/>
    <w:rsid w:val="00C53F21"/>
    <w:rsid w:val="00C55DBF"/>
    <w:rsid w:val="00C56081"/>
    <w:rsid w:val="00C56380"/>
    <w:rsid w:val="00C56CBF"/>
    <w:rsid w:val="00C57B5A"/>
    <w:rsid w:val="00C63099"/>
    <w:rsid w:val="00C63E76"/>
    <w:rsid w:val="00C663ED"/>
    <w:rsid w:val="00C665B1"/>
    <w:rsid w:val="00C673E4"/>
    <w:rsid w:val="00C707F7"/>
    <w:rsid w:val="00C7516D"/>
    <w:rsid w:val="00C77F08"/>
    <w:rsid w:val="00C80C63"/>
    <w:rsid w:val="00C81637"/>
    <w:rsid w:val="00C81948"/>
    <w:rsid w:val="00C82348"/>
    <w:rsid w:val="00C84BC3"/>
    <w:rsid w:val="00C863F7"/>
    <w:rsid w:val="00C909CB"/>
    <w:rsid w:val="00C917F6"/>
    <w:rsid w:val="00C92E4F"/>
    <w:rsid w:val="00CA08BC"/>
    <w:rsid w:val="00CA0F3C"/>
    <w:rsid w:val="00CA453A"/>
    <w:rsid w:val="00CA6575"/>
    <w:rsid w:val="00CA65BD"/>
    <w:rsid w:val="00CB67A0"/>
    <w:rsid w:val="00CB7C2D"/>
    <w:rsid w:val="00CC5B00"/>
    <w:rsid w:val="00CD0624"/>
    <w:rsid w:val="00CE6919"/>
    <w:rsid w:val="00CE6F60"/>
    <w:rsid w:val="00CF0879"/>
    <w:rsid w:val="00CF3316"/>
    <w:rsid w:val="00CF7509"/>
    <w:rsid w:val="00CF7DA0"/>
    <w:rsid w:val="00D01A24"/>
    <w:rsid w:val="00D02083"/>
    <w:rsid w:val="00D03C93"/>
    <w:rsid w:val="00D1374C"/>
    <w:rsid w:val="00D13D04"/>
    <w:rsid w:val="00D15820"/>
    <w:rsid w:val="00D309AD"/>
    <w:rsid w:val="00D31A3E"/>
    <w:rsid w:val="00D35B12"/>
    <w:rsid w:val="00D35C9E"/>
    <w:rsid w:val="00D36452"/>
    <w:rsid w:val="00D40346"/>
    <w:rsid w:val="00D40BE0"/>
    <w:rsid w:val="00D45590"/>
    <w:rsid w:val="00D46527"/>
    <w:rsid w:val="00D5745E"/>
    <w:rsid w:val="00D63B59"/>
    <w:rsid w:val="00D663C9"/>
    <w:rsid w:val="00D66CE0"/>
    <w:rsid w:val="00D66CEE"/>
    <w:rsid w:val="00D70003"/>
    <w:rsid w:val="00D71706"/>
    <w:rsid w:val="00D72E48"/>
    <w:rsid w:val="00D74D21"/>
    <w:rsid w:val="00D75E08"/>
    <w:rsid w:val="00D763A5"/>
    <w:rsid w:val="00D76CDC"/>
    <w:rsid w:val="00D85565"/>
    <w:rsid w:val="00D9115D"/>
    <w:rsid w:val="00D91BF4"/>
    <w:rsid w:val="00D931DC"/>
    <w:rsid w:val="00D95854"/>
    <w:rsid w:val="00DA533F"/>
    <w:rsid w:val="00DA6D11"/>
    <w:rsid w:val="00DB1BE8"/>
    <w:rsid w:val="00DB5430"/>
    <w:rsid w:val="00DC1E6A"/>
    <w:rsid w:val="00DC30AA"/>
    <w:rsid w:val="00DC4B06"/>
    <w:rsid w:val="00DD0DA1"/>
    <w:rsid w:val="00DD3E07"/>
    <w:rsid w:val="00DD708C"/>
    <w:rsid w:val="00DE2253"/>
    <w:rsid w:val="00DE25F7"/>
    <w:rsid w:val="00DE3F4E"/>
    <w:rsid w:val="00DF0B0B"/>
    <w:rsid w:val="00DF0E92"/>
    <w:rsid w:val="00DF36A9"/>
    <w:rsid w:val="00DF4260"/>
    <w:rsid w:val="00DF4CDA"/>
    <w:rsid w:val="00DF4E3C"/>
    <w:rsid w:val="00DF52B3"/>
    <w:rsid w:val="00E00FA0"/>
    <w:rsid w:val="00E01FA4"/>
    <w:rsid w:val="00E035E4"/>
    <w:rsid w:val="00E07FA5"/>
    <w:rsid w:val="00E13582"/>
    <w:rsid w:val="00E14CAA"/>
    <w:rsid w:val="00E23173"/>
    <w:rsid w:val="00E23F22"/>
    <w:rsid w:val="00E240D0"/>
    <w:rsid w:val="00E368BE"/>
    <w:rsid w:val="00E411F1"/>
    <w:rsid w:val="00E41537"/>
    <w:rsid w:val="00E473DA"/>
    <w:rsid w:val="00E50B75"/>
    <w:rsid w:val="00E62215"/>
    <w:rsid w:val="00E63687"/>
    <w:rsid w:val="00E637EC"/>
    <w:rsid w:val="00E65B33"/>
    <w:rsid w:val="00E714F3"/>
    <w:rsid w:val="00E76737"/>
    <w:rsid w:val="00E82D2D"/>
    <w:rsid w:val="00E84876"/>
    <w:rsid w:val="00E861F5"/>
    <w:rsid w:val="00EA0F32"/>
    <w:rsid w:val="00EA6B1A"/>
    <w:rsid w:val="00EB22EF"/>
    <w:rsid w:val="00EB62A6"/>
    <w:rsid w:val="00EC15D8"/>
    <w:rsid w:val="00EC2793"/>
    <w:rsid w:val="00EC2FFD"/>
    <w:rsid w:val="00ED08AE"/>
    <w:rsid w:val="00ED5FD8"/>
    <w:rsid w:val="00ED671D"/>
    <w:rsid w:val="00ED741C"/>
    <w:rsid w:val="00ED765B"/>
    <w:rsid w:val="00EE5572"/>
    <w:rsid w:val="00EE6EF9"/>
    <w:rsid w:val="00EF13AE"/>
    <w:rsid w:val="00EF1569"/>
    <w:rsid w:val="00EF79E5"/>
    <w:rsid w:val="00F02F73"/>
    <w:rsid w:val="00F10D30"/>
    <w:rsid w:val="00F12B18"/>
    <w:rsid w:val="00F13F2F"/>
    <w:rsid w:val="00F14C3D"/>
    <w:rsid w:val="00F1658F"/>
    <w:rsid w:val="00F21BA9"/>
    <w:rsid w:val="00F23CFC"/>
    <w:rsid w:val="00F27C1F"/>
    <w:rsid w:val="00F3148A"/>
    <w:rsid w:val="00F32C47"/>
    <w:rsid w:val="00F35DB6"/>
    <w:rsid w:val="00F37E86"/>
    <w:rsid w:val="00F466F4"/>
    <w:rsid w:val="00F477A1"/>
    <w:rsid w:val="00F5331C"/>
    <w:rsid w:val="00F55EAE"/>
    <w:rsid w:val="00F6097B"/>
    <w:rsid w:val="00F62E9F"/>
    <w:rsid w:val="00F640BA"/>
    <w:rsid w:val="00F655CA"/>
    <w:rsid w:val="00F6647E"/>
    <w:rsid w:val="00F70E93"/>
    <w:rsid w:val="00F72110"/>
    <w:rsid w:val="00F7554F"/>
    <w:rsid w:val="00F77DD7"/>
    <w:rsid w:val="00F801BB"/>
    <w:rsid w:val="00F81B78"/>
    <w:rsid w:val="00F81F09"/>
    <w:rsid w:val="00F823FE"/>
    <w:rsid w:val="00F861AD"/>
    <w:rsid w:val="00F87D10"/>
    <w:rsid w:val="00F9111A"/>
    <w:rsid w:val="00F969B1"/>
    <w:rsid w:val="00F96CB8"/>
    <w:rsid w:val="00FA3E1C"/>
    <w:rsid w:val="00FA6030"/>
    <w:rsid w:val="00FA6244"/>
    <w:rsid w:val="00FA6E4D"/>
    <w:rsid w:val="00FA750E"/>
    <w:rsid w:val="00FB36D0"/>
    <w:rsid w:val="00FB53A3"/>
    <w:rsid w:val="00FB7800"/>
    <w:rsid w:val="00FC1D35"/>
    <w:rsid w:val="00FC45C4"/>
    <w:rsid w:val="00FD0350"/>
    <w:rsid w:val="00FD315A"/>
    <w:rsid w:val="00FE2230"/>
    <w:rsid w:val="00FE2C74"/>
    <w:rsid w:val="00FE3F43"/>
    <w:rsid w:val="00FE5829"/>
    <w:rsid w:val="00FE6153"/>
    <w:rsid w:val="00FE6487"/>
    <w:rsid w:val="00FF076F"/>
    <w:rsid w:val="00FF36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861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unhideWhenUsed/>
    <w:rsid w:val="0035734D"/>
    <w:rPr>
      <w:strike w:val="0"/>
      <w:dstrike w:val="0"/>
      <w:color w:val="0000FF"/>
      <w:u w:val="none"/>
      <w:effect w:val="none"/>
    </w:rPr>
  </w:style>
  <w:style w:type="paragraph" w:styleId="a6">
    <w:name w:val="Normal (Web)"/>
    <w:basedOn w:val="a"/>
    <w:uiPriority w:val="99"/>
    <w:unhideWhenUsed/>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date">
    <w:name w:val="date"/>
    <w:basedOn w:val="a0"/>
    <w:rsid w:val="009E0C86"/>
  </w:style>
  <w:style w:type="character" w:styleId="a9">
    <w:name w:val="Strong"/>
    <w:basedOn w:val="a0"/>
    <w:uiPriority w:val="22"/>
    <w:qFormat/>
    <w:rsid w:val="00392725"/>
    <w:rPr>
      <w:b/>
      <w:bCs/>
    </w:rPr>
  </w:style>
  <w:style w:type="character" w:customStyle="1" w:styleId="2Char">
    <w:name w:val="标题 2 Char"/>
    <w:basedOn w:val="a0"/>
    <w:link w:val="2"/>
    <w:uiPriority w:val="9"/>
    <w:semiHidden/>
    <w:rsid w:val="00F861AD"/>
    <w:rPr>
      <w:rFonts w:asciiTheme="majorHAnsi" w:eastAsiaTheme="majorEastAsia" w:hAnsiTheme="majorHAnsi" w:cstheme="majorBidi"/>
      <w:b/>
      <w:bCs/>
      <w:sz w:val="32"/>
      <w:szCs w:val="32"/>
    </w:rPr>
  </w:style>
  <w:style w:type="character" w:styleId="aa">
    <w:name w:val="Emphasis"/>
    <w:basedOn w:val="a0"/>
    <w:uiPriority w:val="20"/>
    <w:qFormat/>
    <w:rsid w:val="00F861AD"/>
    <w:rPr>
      <w:i/>
      <w:iCs/>
    </w:rPr>
  </w:style>
  <w:style w:type="character" w:customStyle="1" w:styleId="fontblue">
    <w:name w:val="font_blue"/>
    <w:basedOn w:val="a0"/>
    <w:rsid w:val="00505BEB"/>
  </w:style>
  <w:style w:type="character" w:customStyle="1" w:styleId="pubtime">
    <w:name w:val="pubtime"/>
    <w:basedOn w:val="a0"/>
    <w:rsid w:val="00A3336F"/>
  </w:style>
  <w:style w:type="paragraph" w:customStyle="1" w:styleId="otitle">
    <w:name w:val="otitle"/>
    <w:basedOn w:val="a"/>
    <w:rsid w:val="006F643E"/>
    <w:pPr>
      <w:widowControl/>
      <w:spacing w:before="100" w:beforeAutospacing="1" w:after="100" w:afterAutospacing="1"/>
      <w:jc w:val="left"/>
    </w:pPr>
    <w:rPr>
      <w:rFonts w:ascii="宋体" w:eastAsia="宋体" w:hAnsi="宋体" w:cs="宋体"/>
      <w:kern w:val="0"/>
      <w:sz w:val="24"/>
      <w:szCs w:val="24"/>
    </w:rPr>
  </w:style>
  <w:style w:type="character" w:customStyle="1" w:styleId="floattitle">
    <w:name w:val="floattitle"/>
    <w:basedOn w:val="a0"/>
    <w:rsid w:val="006F643E"/>
  </w:style>
</w:styles>
</file>

<file path=word/webSettings.xml><?xml version="1.0" encoding="utf-8"?>
<w:webSettings xmlns:r="http://schemas.openxmlformats.org/officeDocument/2006/relationships" xmlns:w="http://schemas.openxmlformats.org/wordprocessingml/2006/main">
  <w:divs>
    <w:div w:id="10883812">
      <w:bodyDiv w:val="1"/>
      <w:marLeft w:val="0"/>
      <w:marRight w:val="0"/>
      <w:marTop w:val="0"/>
      <w:marBottom w:val="0"/>
      <w:divBdr>
        <w:top w:val="none" w:sz="0" w:space="0" w:color="auto"/>
        <w:left w:val="none" w:sz="0" w:space="0" w:color="auto"/>
        <w:bottom w:val="none" w:sz="0" w:space="0" w:color="auto"/>
        <w:right w:val="none" w:sz="0" w:space="0" w:color="auto"/>
      </w:divBdr>
      <w:divsChild>
        <w:div w:id="728649343">
          <w:marLeft w:val="0"/>
          <w:marRight w:val="0"/>
          <w:marTop w:val="0"/>
          <w:marBottom w:val="0"/>
          <w:divBdr>
            <w:top w:val="none" w:sz="0" w:space="0" w:color="auto"/>
            <w:left w:val="none" w:sz="0" w:space="0" w:color="auto"/>
            <w:bottom w:val="none" w:sz="0" w:space="0" w:color="auto"/>
            <w:right w:val="none" w:sz="0" w:space="0" w:color="auto"/>
          </w:divBdr>
        </w:div>
      </w:divsChild>
    </w:div>
    <w:div w:id="15156451">
      <w:bodyDiv w:val="1"/>
      <w:marLeft w:val="0"/>
      <w:marRight w:val="0"/>
      <w:marTop w:val="0"/>
      <w:marBottom w:val="0"/>
      <w:divBdr>
        <w:top w:val="none" w:sz="0" w:space="0" w:color="auto"/>
        <w:left w:val="none" w:sz="0" w:space="0" w:color="auto"/>
        <w:bottom w:val="none" w:sz="0" w:space="0" w:color="auto"/>
        <w:right w:val="none" w:sz="0" w:space="0" w:color="auto"/>
      </w:divBdr>
      <w:divsChild>
        <w:div w:id="415595595">
          <w:marLeft w:val="0"/>
          <w:marRight w:val="0"/>
          <w:marTop w:val="0"/>
          <w:marBottom w:val="0"/>
          <w:divBdr>
            <w:top w:val="none" w:sz="0" w:space="0" w:color="auto"/>
            <w:left w:val="none" w:sz="0" w:space="0" w:color="auto"/>
            <w:bottom w:val="none" w:sz="0" w:space="0" w:color="auto"/>
            <w:right w:val="none" w:sz="0" w:space="0" w:color="auto"/>
          </w:divBdr>
          <w:divsChild>
            <w:div w:id="1158770519">
              <w:marLeft w:val="0"/>
              <w:marRight w:val="0"/>
              <w:marTop w:val="0"/>
              <w:marBottom w:val="0"/>
              <w:divBdr>
                <w:top w:val="none" w:sz="0" w:space="0" w:color="auto"/>
                <w:left w:val="none" w:sz="0" w:space="0" w:color="auto"/>
                <w:bottom w:val="none" w:sz="0" w:space="0" w:color="auto"/>
                <w:right w:val="none" w:sz="0" w:space="0" w:color="auto"/>
              </w:divBdr>
              <w:divsChild>
                <w:div w:id="429937328">
                  <w:marLeft w:val="0"/>
                  <w:marRight w:val="0"/>
                  <w:marTop w:val="0"/>
                  <w:marBottom w:val="0"/>
                  <w:divBdr>
                    <w:top w:val="none" w:sz="0" w:space="0" w:color="auto"/>
                    <w:left w:val="none" w:sz="0" w:space="0" w:color="auto"/>
                    <w:bottom w:val="none" w:sz="0" w:space="0" w:color="auto"/>
                    <w:right w:val="none" w:sz="0" w:space="0" w:color="auto"/>
                  </w:divBdr>
                  <w:divsChild>
                    <w:div w:id="189808405">
                      <w:marLeft w:val="0"/>
                      <w:marRight w:val="0"/>
                      <w:marTop w:val="0"/>
                      <w:marBottom w:val="0"/>
                      <w:divBdr>
                        <w:top w:val="none" w:sz="0" w:space="0" w:color="auto"/>
                        <w:left w:val="none" w:sz="0" w:space="0" w:color="auto"/>
                        <w:bottom w:val="none" w:sz="0" w:space="0" w:color="auto"/>
                        <w:right w:val="none" w:sz="0" w:space="0" w:color="auto"/>
                      </w:divBdr>
                      <w:divsChild>
                        <w:div w:id="265114964">
                          <w:marLeft w:val="0"/>
                          <w:marRight w:val="0"/>
                          <w:marTop w:val="0"/>
                          <w:marBottom w:val="0"/>
                          <w:divBdr>
                            <w:top w:val="none" w:sz="0" w:space="0" w:color="auto"/>
                            <w:left w:val="none" w:sz="0" w:space="0" w:color="auto"/>
                            <w:bottom w:val="none" w:sz="0" w:space="0" w:color="auto"/>
                            <w:right w:val="none" w:sz="0" w:space="0" w:color="auto"/>
                          </w:divBdr>
                          <w:divsChild>
                            <w:div w:id="740369384">
                              <w:marLeft w:val="0"/>
                              <w:marRight w:val="0"/>
                              <w:marTop w:val="0"/>
                              <w:marBottom w:val="0"/>
                              <w:divBdr>
                                <w:top w:val="none" w:sz="0" w:space="0" w:color="auto"/>
                                <w:left w:val="none" w:sz="0" w:space="0" w:color="auto"/>
                                <w:bottom w:val="none" w:sz="0" w:space="0" w:color="auto"/>
                                <w:right w:val="none" w:sz="0" w:space="0" w:color="auto"/>
                              </w:divBdr>
                              <w:divsChild>
                                <w:div w:id="2023163505">
                                  <w:marLeft w:val="0"/>
                                  <w:marRight w:val="0"/>
                                  <w:marTop w:val="0"/>
                                  <w:marBottom w:val="125"/>
                                  <w:divBdr>
                                    <w:top w:val="none" w:sz="0" w:space="0" w:color="auto"/>
                                    <w:left w:val="none" w:sz="0" w:space="0" w:color="auto"/>
                                    <w:bottom w:val="none" w:sz="0" w:space="0" w:color="auto"/>
                                    <w:right w:val="none" w:sz="0" w:space="0" w:color="auto"/>
                                  </w:divBdr>
                                  <w:divsChild>
                                    <w:div w:id="1315526005">
                                      <w:marLeft w:val="0"/>
                                      <w:marRight w:val="0"/>
                                      <w:marTop w:val="0"/>
                                      <w:marBottom w:val="0"/>
                                      <w:divBdr>
                                        <w:top w:val="none" w:sz="0" w:space="0" w:color="auto"/>
                                        <w:left w:val="none" w:sz="0" w:space="0" w:color="auto"/>
                                        <w:bottom w:val="none" w:sz="0" w:space="0" w:color="auto"/>
                                        <w:right w:val="none" w:sz="0" w:space="0" w:color="auto"/>
                                      </w:divBdr>
                                      <w:divsChild>
                                        <w:div w:id="1482572720">
                                          <w:marLeft w:val="0"/>
                                          <w:marRight w:val="0"/>
                                          <w:marTop w:val="0"/>
                                          <w:marBottom w:val="0"/>
                                          <w:divBdr>
                                            <w:top w:val="none" w:sz="0" w:space="0" w:color="auto"/>
                                            <w:left w:val="none" w:sz="0" w:space="0" w:color="auto"/>
                                            <w:bottom w:val="none" w:sz="0" w:space="0" w:color="auto"/>
                                            <w:right w:val="none" w:sz="0" w:space="0" w:color="auto"/>
                                          </w:divBdr>
                                          <w:divsChild>
                                            <w:div w:id="1404569765">
                                              <w:marLeft w:val="0"/>
                                              <w:marRight w:val="0"/>
                                              <w:marTop w:val="0"/>
                                              <w:marBottom w:val="0"/>
                                              <w:divBdr>
                                                <w:top w:val="none" w:sz="0" w:space="0" w:color="auto"/>
                                                <w:left w:val="none" w:sz="0" w:space="0" w:color="auto"/>
                                                <w:bottom w:val="none" w:sz="0" w:space="0" w:color="auto"/>
                                                <w:right w:val="none" w:sz="0" w:space="0" w:color="auto"/>
                                              </w:divBdr>
                                            </w:div>
                                            <w:div w:id="1961455325">
                                              <w:marLeft w:val="0"/>
                                              <w:marRight w:val="0"/>
                                              <w:marTop w:val="0"/>
                                              <w:marBottom w:val="0"/>
                                              <w:divBdr>
                                                <w:top w:val="none" w:sz="0" w:space="0" w:color="auto"/>
                                                <w:left w:val="none" w:sz="0" w:space="0" w:color="auto"/>
                                                <w:bottom w:val="none" w:sz="0" w:space="0" w:color="auto"/>
                                                <w:right w:val="none" w:sz="0" w:space="0" w:color="auto"/>
                                              </w:divBdr>
                                              <w:divsChild>
                                                <w:div w:id="548957077">
                                                  <w:marLeft w:val="0"/>
                                                  <w:marRight w:val="0"/>
                                                  <w:marTop w:val="0"/>
                                                  <w:marBottom w:val="0"/>
                                                  <w:divBdr>
                                                    <w:top w:val="none" w:sz="0" w:space="0" w:color="auto"/>
                                                    <w:left w:val="none" w:sz="0" w:space="0" w:color="auto"/>
                                                    <w:bottom w:val="none" w:sz="0" w:space="0" w:color="auto"/>
                                                    <w:right w:val="none" w:sz="0" w:space="0" w:color="auto"/>
                                                  </w:divBdr>
                                                </w:div>
                                                <w:div w:id="1889678639">
                                                  <w:marLeft w:val="0"/>
                                                  <w:marRight w:val="0"/>
                                                  <w:marTop w:val="0"/>
                                                  <w:marBottom w:val="0"/>
                                                  <w:divBdr>
                                                    <w:top w:val="none" w:sz="0" w:space="0" w:color="auto"/>
                                                    <w:left w:val="none" w:sz="0" w:space="0" w:color="auto"/>
                                                    <w:bottom w:val="none" w:sz="0" w:space="0" w:color="auto"/>
                                                    <w:right w:val="none" w:sz="0" w:space="0" w:color="auto"/>
                                                  </w:divBdr>
                                                  <w:divsChild>
                                                    <w:div w:id="13317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372">
                                              <w:marLeft w:val="240"/>
                                              <w:marRight w:val="240"/>
                                              <w:marTop w:val="240"/>
                                              <w:marBottom w:val="240"/>
                                              <w:divBdr>
                                                <w:top w:val="none" w:sz="0" w:space="0" w:color="auto"/>
                                                <w:left w:val="none" w:sz="0" w:space="0" w:color="auto"/>
                                                <w:bottom w:val="none" w:sz="0" w:space="0" w:color="auto"/>
                                                <w:right w:val="none" w:sz="0" w:space="0" w:color="auto"/>
                                              </w:divBdr>
                                            </w:div>
                                            <w:div w:id="1971090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23136942">
      <w:bodyDiv w:val="1"/>
      <w:marLeft w:val="0"/>
      <w:marRight w:val="0"/>
      <w:marTop w:val="0"/>
      <w:marBottom w:val="0"/>
      <w:divBdr>
        <w:top w:val="none" w:sz="0" w:space="0" w:color="auto"/>
        <w:left w:val="none" w:sz="0" w:space="0" w:color="auto"/>
        <w:bottom w:val="none" w:sz="0" w:space="0" w:color="auto"/>
        <w:right w:val="none" w:sz="0" w:space="0" w:color="auto"/>
      </w:divBdr>
      <w:divsChild>
        <w:div w:id="143133376">
          <w:marLeft w:val="0"/>
          <w:marRight w:val="0"/>
          <w:marTop w:val="0"/>
          <w:marBottom w:val="0"/>
          <w:divBdr>
            <w:top w:val="none" w:sz="0" w:space="0" w:color="auto"/>
            <w:left w:val="none" w:sz="0" w:space="0" w:color="auto"/>
            <w:bottom w:val="single" w:sz="4" w:space="9" w:color="7F7F7F"/>
            <w:right w:val="none" w:sz="0" w:space="0" w:color="auto"/>
          </w:divBdr>
        </w:div>
      </w:divsChild>
    </w:div>
    <w:div w:id="25760550">
      <w:bodyDiv w:val="1"/>
      <w:marLeft w:val="0"/>
      <w:marRight w:val="0"/>
      <w:marTop w:val="0"/>
      <w:marBottom w:val="0"/>
      <w:divBdr>
        <w:top w:val="none" w:sz="0" w:space="0" w:color="auto"/>
        <w:left w:val="none" w:sz="0" w:space="0" w:color="auto"/>
        <w:bottom w:val="none" w:sz="0" w:space="0" w:color="auto"/>
        <w:right w:val="none" w:sz="0" w:space="0" w:color="auto"/>
      </w:divBdr>
    </w:div>
    <w:div w:id="27537434">
      <w:bodyDiv w:val="1"/>
      <w:marLeft w:val="0"/>
      <w:marRight w:val="0"/>
      <w:marTop w:val="0"/>
      <w:marBottom w:val="0"/>
      <w:divBdr>
        <w:top w:val="none" w:sz="0" w:space="0" w:color="auto"/>
        <w:left w:val="none" w:sz="0" w:space="0" w:color="auto"/>
        <w:bottom w:val="none" w:sz="0" w:space="0" w:color="auto"/>
        <w:right w:val="none" w:sz="0" w:space="0" w:color="auto"/>
      </w:divBdr>
      <w:divsChild>
        <w:div w:id="1641808559">
          <w:marLeft w:val="0"/>
          <w:marRight w:val="0"/>
          <w:marTop w:val="0"/>
          <w:marBottom w:val="0"/>
          <w:divBdr>
            <w:top w:val="none" w:sz="0" w:space="0" w:color="auto"/>
            <w:left w:val="none" w:sz="0" w:space="0" w:color="auto"/>
            <w:bottom w:val="none" w:sz="0" w:space="0" w:color="auto"/>
            <w:right w:val="none" w:sz="0" w:space="0" w:color="auto"/>
          </w:divBdr>
          <w:divsChild>
            <w:div w:id="1841120900">
              <w:marLeft w:val="0"/>
              <w:marRight w:val="0"/>
              <w:marTop w:val="0"/>
              <w:marBottom w:val="0"/>
              <w:divBdr>
                <w:top w:val="none" w:sz="0" w:space="0" w:color="auto"/>
                <w:left w:val="none" w:sz="0" w:space="0" w:color="auto"/>
                <w:bottom w:val="none" w:sz="0" w:space="0" w:color="auto"/>
                <w:right w:val="none" w:sz="0" w:space="0" w:color="auto"/>
              </w:divBdr>
              <w:divsChild>
                <w:div w:id="739445513">
                  <w:marLeft w:val="0"/>
                  <w:marRight w:val="0"/>
                  <w:marTop w:val="0"/>
                  <w:marBottom w:val="0"/>
                  <w:divBdr>
                    <w:top w:val="none" w:sz="0" w:space="0" w:color="auto"/>
                    <w:left w:val="none" w:sz="0" w:space="0" w:color="auto"/>
                    <w:bottom w:val="none" w:sz="0" w:space="0" w:color="auto"/>
                    <w:right w:val="none" w:sz="0" w:space="0" w:color="auto"/>
                  </w:divBdr>
                  <w:divsChild>
                    <w:div w:id="1790928687">
                      <w:marLeft w:val="0"/>
                      <w:marRight w:val="0"/>
                      <w:marTop w:val="0"/>
                      <w:marBottom w:val="0"/>
                      <w:divBdr>
                        <w:top w:val="none" w:sz="0" w:space="0" w:color="auto"/>
                        <w:left w:val="none" w:sz="0" w:space="0" w:color="auto"/>
                        <w:bottom w:val="none" w:sz="0" w:space="0" w:color="auto"/>
                        <w:right w:val="none" w:sz="0" w:space="0" w:color="auto"/>
                      </w:divBdr>
                    </w:div>
                    <w:div w:id="415785427">
                      <w:marLeft w:val="0"/>
                      <w:marRight w:val="0"/>
                      <w:marTop w:val="0"/>
                      <w:marBottom w:val="0"/>
                      <w:divBdr>
                        <w:top w:val="none" w:sz="0" w:space="0" w:color="auto"/>
                        <w:left w:val="none" w:sz="0" w:space="0" w:color="auto"/>
                        <w:bottom w:val="none" w:sz="0" w:space="0" w:color="auto"/>
                        <w:right w:val="none" w:sz="0" w:space="0" w:color="auto"/>
                      </w:divBdr>
                    </w:div>
                    <w:div w:id="273247950">
                      <w:marLeft w:val="0"/>
                      <w:marRight w:val="0"/>
                      <w:marTop w:val="0"/>
                      <w:marBottom w:val="0"/>
                      <w:divBdr>
                        <w:top w:val="none" w:sz="0" w:space="0" w:color="auto"/>
                        <w:left w:val="none" w:sz="0" w:space="0" w:color="auto"/>
                        <w:bottom w:val="none" w:sz="0" w:space="0" w:color="auto"/>
                        <w:right w:val="none" w:sz="0" w:space="0" w:color="auto"/>
                      </w:divBdr>
                    </w:div>
                    <w:div w:id="1847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8186">
      <w:bodyDiv w:val="1"/>
      <w:marLeft w:val="0"/>
      <w:marRight w:val="0"/>
      <w:marTop w:val="0"/>
      <w:marBottom w:val="0"/>
      <w:divBdr>
        <w:top w:val="none" w:sz="0" w:space="0" w:color="auto"/>
        <w:left w:val="none" w:sz="0" w:space="0" w:color="auto"/>
        <w:bottom w:val="none" w:sz="0" w:space="0" w:color="auto"/>
        <w:right w:val="none" w:sz="0" w:space="0" w:color="auto"/>
      </w:divBdr>
      <w:divsChild>
        <w:div w:id="2129734283">
          <w:marLeft w:val="0"/>
          <w:marRight w:val="0"/>
          <w:marTop w:val="0"/>
          <w:marBottom w:val="0"/>
          <w:divBdr>
            <w:top w:val="none" w:sz="0" w:space="0" w:color="auto"/>
            <w:left w:val="none" w:sz="0" w:space="0" w:color="auto"/>
            <w:bottom w:val="none" w:sz="0" w:space="0" w:color="auto"/>
            <w:right w:val="none" w:sz="0" w:space="0" w:color="auto"/>
          </w:divBdr>
          <w:divsChild>
            <w:div w:id="200637128">
              <w:marLeft w:val="0"/>
              <w:marRight w:val="0"/>
              <w:marTop w:val="0"/>
              <w:marBottom w:val="0"/>
              <w:divBdr>
                <w:top w:val="none" w:sz="0" w:space="0" w:color="auto"/>
                <w:left w:val="none" w:sz="0" w:space="0" w:color="auto"/>
                <w:bottom w:val="none" w:sz="0" w:space="0" w:color="auto"/>
                <w:right w:val="none" w:sz="0" w:space="0" w:color="auto"/>
              </w:divBdr>
            </w:div>
          </w:divsChild>
        </w:div>
        <w:div w:id="883448858">
          <w:marLeft w:val="0"/>
          <w:marRight w:val="0"/>
          <w:marTop w:val="200"/>
          <w:marBottom w:val="0"/>
          <w:divBdr>
            <w:top w:val="none" w:sz="0" w:space="0" w:color="auto"/>
            <w:left w:val="none" w:sz="0" w:space="0" w:color="auto"/>
            <w:bottom w:val="none" w:sz="0" w:space="0" w:color="auto"/>
            <w:right w:val="none" w:sz="0" w:space="0" w:color="auto"/>
          </w:divBdr>
        </w:div>
      </w:divsChild>
    </w:div>
    <w:div w:id="46728140">
      <w:bodyDiv w:val="1"/>
      <w:marLeft w:val="0"/>
      <w:marRight w:val="0"/>
      <w:marTop w:val="0"/>
      <w:marBottom w:val="0"/>
      <w:divBdr>
        <w:top w:val="none" w:sz="0" w:space="0" w:color="auto"/>
        <w:left w:val="none" w:sz="0" w:space="0" w:color="auto"/>
        <w:bottom w:val="none" w:sz="0" w:space="0" w:color="auto"/>
        <w:right w:val="none" w:sz="0" w:space="0" w:color="auto"/>
      </w:divBdr>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33525483">
      <w:bodyDiv w:val="1"/>
      <w:marLeft w:val="0"/>
      <w:marRight w:val="0"/>
      <w:marTop w:val="0"/>
      <w:marBottom w:val="0"/>
      <w:divBdr>
        <w:top w:val="none" w:sz="0" w:space="0" w:color="auto"/>
        <w:left w:val="none" w:sz="0" w:space="0" w:color="auto"/>
        <w:bottom w:val="none" w:sz="0" w:space="0" w:color="auto"/>
        <w:right w:val="none" w:sz="0" w:space="0" w:color="auto"/>
      </w:divBdr>
      <w:divsChild>
        <w:div w:id="486242406">
          <w:marLeft w:val="0"/>
          <w:marRight w:val="0"/>
          <w:marTop w:val="0"/>
          <w:marBottom w:val="0"/>
          <w:divBdr>
            <w:top w:val="none" w:sz="0" w:space="0" w:color="auto"/>
            <w:left w:val="none" w:sz="0" w:space="0" w:color="auto"/>
            <w:bottom w:val="single" w:sz="4" w:space="9" w:color="7F7F7F"/>
            <w:right w:val="none" w:sz="0" w:space="0" w:color="auto"/>
          </w:divBdr>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736">
      <w:bodyDiv w:val="1"/>
      <w:marLeft w:val="0"/>
      <w:marRight w:val="0"/>
      <w:marTop w:val="0"/>
      <w:marBottom w:val="0"/>
      <w:divBdr>
        <w:top w:val="none" w:sz="0" w:space="0" w:color="auto"/>
        <w:left w:val="none" w:sz="0" w:space="0" w:color="auto"/>
        <w:bottom w:val="none" w:sz="0" w:space="0" w:color="auto"/>
        <w:right w:val="none" w:sz="0" w:space="0" w:color="auto"/>
      </w:divBdr>
      <w:divsChild>
        <w:div w:id="1331714018">
          <w:marLeft w:val="0"/>
          <w:marRight w:val="0"/>
          <w:marTop w:val="0"/>
          <w:marBottom w:val="0"/>
          <w:divBdr>
            <w:top w:val="none" w:sz="0" w:space="0" w:color="auto"/>
            <w:left w:val="none" w:sz="0" w:space="0" w:color="auto"/>
            <w:bottom w:val="single" w:sz="4" w:space="0" w:color="E1E1E1"/>
            <w:right w:val="none" w:sz="0" w:space="0" w:color="auto"/>
          </w:divBdr>
          <w:divsChild>
            <w:div w:id="69003082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209658178">
      <w:bodyDiv w:val="1"/>
      <w:marLeft w:val="0"/>
      <w:marRight w:val="0"/>
      <w:marTop w:val="0"/>
      <w:marBottom w:val="0"/>
      <w:divBdr>
        <w:top w:val="none" w:sz="0" w:space="0" w:color="auto"/>
        <w:left w:val="none" w:sz="0" w:space="0" w:color="auto"/>
        <w:bottom w:val="none" w:sz="0" w:space="0" w:color="auto"/>
        <w:right w:val="none" w:sz="0" w:space="0" w:color="auto"/>
      </w:divBdr>
      <w:divsChild>
        <w:div w:id="1576090985">
          <w:marLeft w:val="250"/>
          <w:marRight w:val="250"/>
          <w:marTop w:val="0"/>
          <w:marBottom w:val="0"/>
          <w:divBdr>
            <w:top w:val="none" w:sz="0" w:space="0" w:color="auto"/>
            <w:left w:val="none" w:sz="0" w:space="0" w:color="auto"/>
            <w:bottom w:val="single" w:sz="4" w:space="13" w:color="CCCCCC"/>
            <w:right w:val="none" w:sz="0" w:space="0" w:color="auto"/>
          </w:divBdr>
        </w:div>
        <w:div w:id="871653083">
          <w:marLeft w:val="501"/>
          <w:marRight w:val="501"/>
          <w:marTop w:val="0"/>
          <w:marBottom w:val="0"/>
          <w:divBdr>
            <w:top w:val="none" w:sz="0" w:space="0" w:color="auto"/>
            <w:left w:val="none" w:sz="0" w:space="0" w:color="auto"/>
            <w:bottom w:val="dashed" w:sz="4" w:space="0" w:color="CCCCCC"/>
            <w:right w:val="none" w:sz="0" w:space="0" w:color="auto"/>
          </w:divBdr>
          <w:divsChild>
            <w:div w:id="250741446">
              <w:marLeft w:val="0"/>
              <w:marRight w:val="0"/>
              <w:marTop w:val="0"/>
              <w:marBottom w:val="0"/>
              <w:divBdr>
                <w:top w:val="none" w:sz="0" w:space="0" w:color="auto"/>
                <w:left w:val="none" w:sz="0" w:space="0" w:color="auto"/>
                <w:bottom w:val="none" w:sz="0" w:space="0" w:color="auto"/>
                <w:right w:val="none" w:sz="0" w:space="0" w:color="auto"/>
              </w:divBdr>
            </w:div>
            <w:div w:id="2088765252">
              <w:marLeft w:val="0"/>
              <w:marRight w:val="0"/>
              <w:marTop w:val="0"/>
              <w:marBottom w:val="0"/>
              <w:divBdr>
                <w:top w:val="none" w:sz="0" w:space="0" w:color="auto"/>
                <w:left w:val="none" w:sz="0" w:space="0" w:color="auto"/>
                <w:bottom w:val="none" w:sz="0" w:space="0" w:color="auto"/>
                <w:right w:val="none" w:sz="0" w:space="0" w:color="auto"/>
              </w:divBdr>
            </w:div>
          </w:divsChild>
        </w:div>
        <w:div w:id="305546027">
          <w:marLeft w:val="501"/>
          <w:marRight w:val="501"/>
          <w:marTop w:val="501"/>
          <w:marBottom w:val="501"/>
          <w:divBdr>
            <w:top w:val="none" w:sz="0" w:space="0" w:color="auto"/>
            <w:left w:val="none" w:sz="0" w:space="0" w:color="auto"/>
            <w:bottom w:val="none" w:sz="0" w:space="0" w:color="auto"/>
            <w:right w:val="none" w:sz="0" w:space="0" w:color="auto"/>
          </w:divBdr>
          <w:divsChild>
            <w:div w:id="1040782271">
              <w:marLeft w:val="0"/>
              <w:marRight w:val="0"/>
              <w:marTop w:val="0"/>
              <w:marBottom w:val="125"/>
              <w:divBdr>
                <w:top w:val="none" w:sz="0" w:space="0" w:color="auto"/>
                <w:left w:val="none" w:sz="0" w:space="0" w:color="auto"/>
                <w:bottom w:val="none" w:sz="0" w:space="0" w:color="auto"/>
                <w:right w:val="none" w:sz="0" w:space="0" w:color="auto"/>
              </w:divBdr>
              <w:divsChild>
                <w:div w:id="1630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3254">
      <w:bodyDiv w:val="1"/>
      <w:marLeft w:val="0"/>
      <w:marRight w:val="0"/>
      <w:marTop w:val="0"/>
      <w:marBottom w:val="0"/>
      <w:divBdr>
        <w:top w:val="none" w:sz="0" w:space="0" w:color="auto"/>
        <w:left w:val="none" w:sz="0" w:space="0" w:color="auto"/>
        <w:bottom w:val="none" w:sz="0" w:space="0" w:color="auto"/>
        <w:right w:val="none" w:sz="0" w:space="0" w:color="auto"/>
      </w:divBdr>
    </w:div>
    <w:div w:id="264115281">
      <w:bodyDiv w:val="1"/>
      <w:marLeft w:val="0"/>
      <w:marRight w:val="0"/>
      <w:marTop w:val="0"/>
      <w:marBottom w:val="0"/>
      <w:divBdr>
        <w:top w:val="none" w:sz="0" w:space="0" w:color="auto"/>
        <w:left w:val="none" w:sz="0" w:space="0" w:color="auto"/>
        <w:bottom w:val="none" w:sz="0" w:space="0" w:color="auto"/>
        <w:right w:val="none" w:sz="0" w:space="0" w:color="auto"/>
      </w:divBdr>
    </w:div>
    <w:div w:id="266161514">
      <w:bodyDiv w:val="1"/>
      <w:marLeft w:val="0"/>
      <w:marRight w:val="0"/>
      <w:marTop w:val="0"/>
      <w:marBottom w:val="0"/>
      <w:divBdr>
        <w:top w:val="none" w:sz="0" w:space="0" w:color="auto"/>
        <w:left w:val="none" w:sz="0" w:space="0" w:color="auto"/>
        <w:bottom w:val="none" w:sz="0" w:space="0" w:color="auto"/>
        <w:right w:val="none" w:sz="0" w:space="0" w:color="auto"/>
      </w:divBdr>
      <w:divsChild>
        <w:div w:id="453914820">
          <w:marLeft w:val="0"/>
          <w:marRight w:val="0"/>
          <w:marTop w:val="0"/>
          <w:marBottom w:val="63"/>
          <w:divBdr>
            <w:top w:val="none" w:sz="0" w:space="0" w:color="auto"/>
            <w:left w:val="none" w:sz="0" w:space="0" w:color="auto"/>
            <w:bottom w:val="none" w:sz="0" w:space="0" w:color="auto"/>
            <w:right w:val="none" w:sz="0" w:space="0" w:color="auto"/>
          </w:divBdr>
        </w:div>
        <w:div w:id="1963226338">
          <w:marLeft w:val="0"/>
          <w:marRight w:val="0"/>
          <w:marTop w:val="0"/>
          <w:marBottom w:val="0"/>
          <w:divBdr>
            <w:top w:val="dotted" w:sz="4" w:space="4" w:color="B9DBEA"/>
            <w:left w:val="none" w:sz="0" w:space="0" w:color="auto"/>
            <w:bottom w:val="dotted" w:sz="4" w:space="4" w:color="B9DBEA"/>
            <w:right w:val="none" w:sz="0" w:space="0" w:color="auto"/>
          </w:divBdr>
        </w:div>
        <w:div w:id="903682827">
          <w:marLeft w:val="0"/>
          <w:marRight w:val="0"/>
          <w:marTop w:val="88"/>
          <w:marBottom w:val="0"/>
          <w:divBdr>
            <w:top w:val="none" w:sz="0" w:space="0" w:color="auto"/>
            <w:left w:val="none" w:sz="0" w:space="0" w:color="auto"/>
            <w:bottom w:val="none" w:sz="0" w:space="0" w:color="auto"/>
            <w:right w:val="none" w:sz="0" w:space="0" w:color="auto"/>
          </w:divBdr>
        </w:div>
      </w:divsChild>
    </w:div>
    <w:div w:id="272857970">
      <w:bodyDiv w:val="1"/>
      <w:marLeft w:val="0"/>
      <w:marRight w:val="0"/>
      <w:marTop w:val="0"/>
      <w:marBottom w:val="0"/>
      <w:divBdr>
        <w:top w:val="none" w:sz="0" w:space="0" w:color="auto"/>
        <w:left w:val="none" w:sz="0" w:space="0" w:color="auto"/>
        <w:bottom w:val="none" w:sz="0" w:space="0" w:color="auto"/>
        <w:right w:val="none" w:sz="0" w:space="0" w:color="auto"/>
      </w:divBdr>
    </w:div>
    <w:div w:id="283191674">
      <w:bodyDiv w:val="1"/>
      <w:marLeft w:val="0"/>
      <w:marRight w:val="0"/>
      <w:marTop w:val="0"/>
      <w:marBottom w:val="0"/>
      <w:divBdr>
        <w:top w:val="none" w:sz="0" w:space="0" w:color="auto"/>
        <w:left w:val="none" w:sz="0" w:space="0" w:color="auto"/>
        <w:bottom w:val="none" w:sz="0" w:space="0" w:color="auto"/>
        <w:right w:val="none" w:sz="0" w:space="0" w:color="auto"/>
      </w:divBdr>
      <w:divsChild>
        <w:div w:id="1042948706">
          <w:marLeft w:val="0"/>
          <w:marRight w:val="0"/>
          <w:marTop w:val="0"/>
          <w:marBottom w:val="0"/>
          <w:divBdr>
            <w:top w:val="none" w:sz="0" w:space="0" w:color="auto"/>
            <w:left w:val="none" w:sz="0" w:space="0" w:color="auto"/>
            <w:bottom w:val="none" w:sz="0" w:space="0" w:color="auto"/>
            <w:right w:val="none" w:sz="0" w:space="0" w:color="auto"/>
          </w:divBdr>
          <w:divsChild>
            <w:div w:id="264267267">
              <w:marLeft w:val="0"/>
              <w:marRight w:val="0"/>
              <w:marTop w:val="0"/>
              <w:marBottom w:val="0"/>
              <w:divBdr>
                <w:top w:val="none" w:sz="0" w:space="0" w:color="auto"/>
                <w:left w:val="none" w:sz="0" w:space="0" w:color="auto"/>
                <w:bottom w:val="single" w:sz="4" w:space="13" w:color="EAEAEA"/>
                <w:right w:val="none" w:sz="0" w:space="0" w:color="auto"/>
              </w:divBdr>
            </w:div>
            <w:div w:id="55247085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299968117">
      <w:bodyDiv w:val="1"/>
      <w:marLeft w:val="0"/>
      <w:marRight w:val="0"/>
      <w:marTop w:val="0"/>
      <w:marBottom w:val="0"/>
      <w:divBdr>
        <w:top w:val="none" w:sz="0" w:space="0" w:color="auto"/>
        <w:left w:val="none" w:sz="0" w:space="0" w:color="auto"/>
        <w:bottom w:val="none" w:sz="0" w:space="0" w:color="auto"/>
        <w:right w:val="none" w:sz="0" w:space="0" w:color="auto"/>
      </w:divBdr>
      <w:divsChild>
        <w:div w:id="1107509533">
          <w:marLeft w:val="0"/>
          <w:marRight w:val="0"/>
          <w:marTop w:val="0"/>
          <w:marBottom w:val="0"/>
          <w:divBdr>
            <w:top w:val="none" w:sz="0" w:space="0" w:color="auto"/>
            <w:left w:val="none" w:sz="0" w:space="0" w:color="auto"/>
            <w:bottom w:val="none" w:sz="0" w:space="0" w:color="auto"/>
            <w:right w:val="none" w:sz="0" w:space="0" w:color="auto"/>
          </w:divBdr>
          <w:divsChild>
            <w:div w:id="1221017272">
              <w:marLeft w:val="0"/>
              <w:marRight w:val="0"/>
              <w:marTop w:val="0"/>
              <w:marBottom w:val="0"/>
              <w:divBdr>
                <w:top w:val="none" w:sz="0" w:space="0" w:color="auto"/>
                <w:left w:val="none" w:sz="0" w:space="0" w:color="auto"/>
                <w:bottom w:val="none" w:sz="0" w:space="0" w:color="auto"/>
                <w:right w:val="none" w:sz="0" w:space="0" w:color="auto"/>
              </w:divBdr>
            </w:div>
          </w:divsChild>
        </w:div>
        <w:div w:id="392507967">
          <w:marLeft w:val="0"/>
          <w:marRight w:val="0"/>
          <w:marTop w:val="0"/>
          <w:marBottom w:val="0"/>
          <w:divBdr>
            <w:top w:val="none" w:sz="0" w:space="0" w:color="auto"/>
            <w:left w:val="none" w:sz="0" w:space="0" w:color="auto"/>
            <w:bottom w:val="none" w:sz="0" w:space="0" w:color="auto"/>
            <w:right w:val="none" w:sz="0" w:space="0" w:color="auto"/>
          </w:divBdr>
        </w:div>
        <w:div w:id="699358155">
          <w:marLeft w:val="0"/>
          <w:marRight w:val="0"/>
          <w:marTop w:val="0"/>
          <w:marBottom w:val="0"/>
          <w:divBdr>
            <w:top w:val="none" w:sz="0" w:space="0" w:color="auto"/>
            <w:left w:val="none" w:sz="0" w:space="0" w:color="auto"/>
            <w:bottom w:val="none" w:sz="0" w:space="0" w:color="auto"/>
            <w:right w:val="none" w:sz="0" w:space="0" w:color="auto"/>
          </w:divBdr>
        </w:div>
      </w:divsChild>
    </w:div>
    <w:div w:id="303970978">
      <w:bodyDiv w:val="1"/>
      <w:marLeft w:val="0"/>
      <w:marRight w:val="0"/>
      <w:marTop w:val="0"/>
      <w:marBottom w:val="0"/>
      <w:divBdr>
        <w:top w:val="none" w:sz="0" w:space="0" w:color="auto"/>
        <w:left w:val="none" w:sz="0" w:space="0" w:color="auto"/>
        <w:bottom w:val="none" w:sz="0" w:space="0" w:color="auto"/>
        <w:right w:val="none" w:sz="0" w:space="0" w:color="auto"/>
      </w:divBdr>
    </w:div>
    <w:div w:id="313459199">
      <w:bodyDiv w:val="1"/>
      <w:marLeft w:val="0"/>
      <w:marRight w:val="0"/>
      <w:marTop w:val="0"/>
      <w:marBottom w:val="0"/>
      <w:divBdr>
        <w:top w:val="none" w:sz="0" w:space="0" w:color="auto"/>
        <w:left w:val="none" w:sz="0" w:space="0" w:color="auto"/>
        <w:bottom w:val="none" w:sz="0" w:space="0" w:color="auto"/>
        <w:right w:val="none" w:sz="0" w:space="0" w:color="auto"/>
      </w:divBdr>
      <w:divsChild>
        <w:div w:id="1584487398">
          <w:marLeft w:val="0"/>
          <w:marRight w:val="0"/>
          <w:marTop w:val="0"/>
          <w:marBottom w:val="0"/>
          <w:divBdr>
            <w:top w:val="none" w:sz="0" w:space="0" w:color="auto"/>
            <w:left w:val="none" w:sz="0" w:space="0" w:color="auto"/>
            <w:bottom w:val="none" w:sz="0" w:space="0" w:color="auto"/>
            <w:right w:val="none" w:sz="0" w:space="0" w:color="auto"/>
          </w:divBdr>
        </w:div>
        <w:div w:id="1034189866">
          <w:marLeft w:val="0"/>
          <w:marRight w:val="0"/>
          <w:marTop w:val="0"/>
          <w:marBottom w:val="0"/>
          <w:divBdr>
            <w:top w:val="none" w:sz="0" w:space="0" w:color="auto"/>
            <w:left w:val="none" w:sz="0" w:space="0" w:color="auto"/>
            <w:bottom w:val="none" w:sz="0" w:space="0" w:color="auto"/>
            <w:right w:val="none" w:sz="0" w:space="0" w:color="auto"/>
          </w:divBdr>
          <w:divsChild>
            <w:div w:id="559486307">
              <w:marLeft w:val="0"/>
              <w:marRight w:val="0"/>
              <w:marTop w:val="0"/>
              <w:marBottom w:val="0"/>
              <w:divBdr>
                <w:top w:val="none" w:sz="0" w:space="0" w:color="auto"/>
                <w:left w:val="none" w:sz="0" w:space="0" w:color="auto"/>
                <w:bottom w:val="dotted" w:sz="4" w:space="1" w:color="DBDBDB"/>
                <w:right w:val="none" w:sz="0" w:space="0" w:color="auto"/>
              </w:divBdr>
              <w:divsChild>
                <w:div w:id="1961302522">
                  <w:marLeft w:val="0"/>
                  <w:marRight w:val="0"/>
                  <w:marTop w:val="0"/>
                  <w:marBottom w:val="0"/>
                  <w:divBdr>
                    <w:top w:val="none" w:sz="0" w:space="0" w:color="auto"/>
                    <w:left w:val="none" w:sz="0" w:space="0" w:color="auto"/>
                    <w:bottom w:val="none" w:sz="0" w:space="0" w:color="auto"/>
                    <w:right w:val="none" w:sz="0" w:space="0" w:color="auto"/>
                  </w:divBdr>
                  <w:divsChild>
                    <w:div w:id="508329389">
                      <w:marLeft w:val="0"/>
                      <w:marRight w:val="0"/>
                      <w:marTop w:val="0"/>
                      <w:marBottom w:val="0"/>
                      <w:divBdr>
                        <w:top w:val="none" w:sz="0" w:space="0" w:color="auto"/>
                        <w:left w:val="none" w:sz="0" w:space="0" w:color="auto"/>
                        <w:bottom w:val="none" w:sz="0" w:space="0" w:color="auto"/>
                        <w:right w:val="none" w:sz="0" w:space="0" w:color="auto"/>
                      </w:divBdr>
                    </w:div>
                    <w:div w:id="24885230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33470739">
              <w:marLeft w:val="0"/>
              <w:marRight w:val="0"/>
              <w:marTop w:val="0"/>
              <w:marBottom w:val="0"/>
              <w:divBdr>
                <w:top w:val="none" w:sz="0" w:space="0" w:color="auto"/>
                <w:left w:val="none" w:sz="0" w:space="0" w:color="auto"/>
                <w:bottom w:val="none" w:sz="0" w:space="0" w:color="auto"/>
                <w:right w:val="none" w:sz="0" w:space="0" w:color="auto"/>
              </w:divBdr>
              <w:divsChild>
                <w:div w:id="86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291">
      <w:bodyDiv w:val="1"/>
      <w:marLeft w:val="0"/>
      <w:marRight w:val="0"/>
      <w:marTop w:val="0"/>
      <w:marBottom w:val="0"/>
      <w:divBdr>
        <w:top w:val="none" w:sz="0" w:space="0" w:color="auto"/>
        <w:left w:val="none" w:sz="0" w:space="0" w:color="auto"/>
        <w:bottom w:val="none" w:sz="0" w:space="0" w:color="auto"/>
        <w:right w:val="none" w:sz="0" w:space="0" w:color="auto"/>
      </w:divBdr>
    </w:div>
    <w:div w:id="336467704">
      <w:bodyDiv w:val="1"/>
      <w:marLeft w:val="0"/>
      <w:marRight w:val="0"/>
      <w:marTop w:val="0"/>
      <w:marBottom w:val="0"/>
      <w:divBdr>
        <w:top w:val="none" w:sz="0" w:space="0" w:color="auto"/>
        <w:left w:val="none" w:sz="0" w:space="0" w:color="auto"/>
        <w:bottom w:val="none" w:sz="0" w:space="0" w:color="auto"/>
        <w:right w:val="none" w:sz="0" w:space="0" w:color="auto"/>
      </w:divBdr>
      <w:divsChild>
        <w:div w:id="995962787">
          <w:marLeft w:val="0"/>
          <w:marRight w:val="0"/>
          <w:marTop w:val="0"/>
          <w:marBottom w:val="301"/>
          <w:divBdr>
            <w:top w:val="none" w:sz="0" w:space="0" w:color="auto"/>
            <w:left w:val="none" w:sz="0" w:space="0" w:color="auto"/>
            <w:bottom w:val="none" w:sz="0" w:space="0" w:color="auto"/>
            <w:right w:val="none" w:sz="0" w:space="0" w:color="auto"/>
          </w:divBdr>
          <w:divsChild>
            <w:div w:id="404911797">
              <w:marLeft w:val="0"/>
              <w:marRight w:val="0"/>
              <w:marTop w:val="0"/>
              <w:marBottom w:val="0"/>
              <w:divBdr>
                <w:top w:val="none" w:sz="0" w:space="0" w:color="auto"/>
                <w:left w:val="none" w:sz="0" w:space="0" w:color="auto"/>
                <w:bottom w:val="none" w:sz="0" w:space="0" w:color="auto"/>
                <w:right w:val="none" w:sz="0" w:space="0" w:color="auto"/>
              </w:divBdr>
              <w:divsChild>
                <w:div w:id="807357504">
                  <w:marLeft w:val="0"/>
                  <w:marRight w:val="0"/>
                  <w:marTop w:val="0"/>
                  <w:marBottom w:val="0"/>
                  <w:divBdr>
                    <w:top w:val="none" w:sz="0" w:space="0" w:color="auto"/>
                    <w:left w:val="none" w:sz="0" w:space="0" w:color="auto"/>
                    <w:bottom w:val="none" w:sz="0" w:space="0" w:color="auto"/>
                    <w:right w:val="none" w:sz="0" w:space="0" w:color="auto"/>
                  </w:divBdr>
                </w:div>
                <w:div w:id="1902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10385">
      <w:bodyDiv w:val="1"/>
      <w:marLeft w:val="0"/>
      <w:marRight w:val="0"/>
      <w:marTop w:val="0"/>
      <w:marBottom w:val="0"/>
      <w:divBdr>
        <w:top w:val="none" w:sz="0" w:space="0" w:color="auto"/>
        <w:left w:val="none" w:sz="0" w:space="0" w:color="auto"/>
        <w:bottom w:val="none" w:sz="0" w:space="0" w:color="auto"/>
        <w:right w:val="none" w:sz="0" w:space="0" w:color="auto"/>
      </w:divBdr>
      <w:divsChild>
        <w:div w:id="970405999">
          <w:marLeft w:val="0"/>
          <w:marRight w:val="0"/>
          <w:marTop w:val="0"/>
          <w:marBottom w:val="0"/>
          <w:divBdr>
            <w:top w:val="none" w:sz="0" w:space="0" w:color="auto"/>
            <w:left w:val="none" w:sz="0" w:space="0" w:color="auto"/>
            <w:bottom w:val="none" w:sz="0" w:space="0" w:color="auto"/>
            <w:right w:val="none" w:sz="0" w:space="0" w:color="auto"/>
          </w:divBdr>
          <w:divsChild>
            <w:div w:id="604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9061">
      <w:bodyDiv w:val="1"/>
      <w:marLeft w:val="0"/>
      <w:marRight w:val="0"/>
      <w:marTop w:val="0"/>
      <w:marBottom w:val="0"/>
      <w:divBdr>
        <w:top w:val="none" w:sz="0" w:space="0" w:color="auto"/>
        <w:left w:val="none" w:sz="0" w:space="0" w:color="auto"/>
        <w:bottom w:val="none" w:sz="0" w:space="0" w:color="auto"/>
        <w:right w:val="none" w:sz="0" w:space="0" w:color="auto"/>
      </w:divBdr>
      <w:divsChild>
        <w:div w:id="786436418">
          <w:marLeft w:val="0"/>
          <w:marRight w:val="0"/>
          <w:marTop w:val="0"/>
          <w:marBottom w:val="0"/>
          <w:divBdr>
            <w:top w:val="none" w:sz="0" w:space="0" w:color="auto"/>
            <w:left w:val="none" w:sz="0" w:space="0" w:color="auto"/>
            <w:bottom w:val="none" w:sz="0" w:space="0" w:color="auto"/>
            <w:right w:val="none" w:sz="0" w:space="0" w:color="auto"/>
          </w:divBdr>
          <w:divsChild>
            <w:div w:id="1697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8782">
      <w:bodyDiv w:val="1"/>
      <w:marLeft w:val="0"/>
      <w:marRight w:val="0"/>
      <w:marTop w:val="0"/>
      <w:marBottom w:val="0"/>
      <w:divBdr>
        <w:top w:val="none" w:sz="0" w:space="0" w:color="auto"/>
        <w:left w:val="none" w:sz="0" w:space="0" w:color="auto"/>
        <w:bottom w:val="none" w:sz="0" w:space="0" w:color="auto"/>
        <w:right w:val="none" w:sz="0" w:space="0" w:color="auto"/>
      </w:divBdr>
      <w:divsChild>
        <w:div w:id="423764741">
          <w:marLeft w:val="0"/>
          <w:marRight w:val="0"/>
          <w:marTop w:val="0"/>
          <w:marBottom w:val="0"/>
          <w:divBdr>
            <w:top w:val="none" w:sz="0" w:space="0" w:color="auto"/>
            <w:left w:val="none" w:sz="0" w:space="0" w:color="auto"/>
            <w:bottom w:val="none" w:sz="0" w:space="0" w:color="auto"/>
            <w:right w:val="none" w:sz="0" w:space="0" w:color="auto"/>
          </w:divBdr>
          <w:divsChild>
            <w:div w:id="1008867676">
              <w:marLeft w:val="0"/>
              <w:marRight w:val="0"/>
              <w:marTop w:val="0"/>
              <w:marBottom w:val="0"/>
              <w:divBdr>
                <w:top w:val="none" w:sz="0" w:space="0" w:color="auto"/>
                <w:left w:val="none" w:sz="0" w:space="0" w:color="auto"/>
                <w:bottom w:val="single" w:sz="4" w:space="13" w:color="EAEAEA"/>
                <w:right w:val="none" w:sz="0" w:space="0" w:color="auto"/>
              </w:divBdr>
            </w:div>
            <w:div w:id="185506694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441462293">
      <w:bodyDiv w:val="1"/>
      <w:marLeft w:val="0"/>
      <w:marRight w:val="0"/>
      <w:marTop w:val="0"/>
      <w:marBottom w:val="0"/>
      <w:divBdr>
        <w:top w:val="none" w:sz="0" w:space="0" w:color="auto"/>
        <w:left w:val="none" w:sz="0" w:space="0" w:color="auto"/>
        <w:bottom w:val="none" w:sz="0" w:space="0" w:color="auto"/>
        <w:right w:val="none" w:sz="0" w:space="0" w:color="auto"/>
      </w:divBdr>
      <w:divsChild>
        <w:div w:id="1613169811">
          <w:marLeft w:val="250"/>
          <w:marRight w:val="250"/>
          <w:marTop w:val="0"/>
          <w:marBottom w:val="0"/>
          <w:divBdr>
            <w:top w:val="none" w:sz="0" w:space="0" w:color="auto"/>
            <w:left w:val="none" w:sz="0" w:space="0" w:color="auto"/>
            <w:bottom w:val="single" w:sz="4" w:space="13" w:color="CCCCCC"/>
            <w:right w:val="none" w:sz="0" w:space="0" w:color="auto"/>
          </w:divBdr>
        </w:div>
        <w:div w:id="2064063994">
          <w:marLeft w:val="501"/>
          <w:marRight w:val="501"/>
          <w:marTop w:val="0"/>
          <w:marBottom w:val="0"/>
          <w:divBdr>
            <w:top w:val="none" w:sz="0" w:space="0" w:color="auto"/>
            <w:left w:val="none" w:sz="0" w:space="0" w:color="auto"/>
            <w:bottom w:val="dashed" w:sz="4" w:space="0" w:color="CCCCCC"/>
            <w:right w:val="none" w:sz="0" w:space="0" w:color="auto"/>
          </w:divBdr>
          <w:divsChild>
            <w:div w:id="153110756">
              <w:marLeft w:val="0"/>
              <w:marRight w:val="0"/>
              <w:marTop w:val="0"/>
              <w:marBottom w:val="0"/>
              <w:divBdr>
                <w:top w:val="none" w:sz="0" w:space="0" w:color="auto"/>
                <w:left w:val="none" w:sz="0" w:space="0" w:color="auto"/>
                <w:bottom w:val="none" w:sz="0" w:space="0" w:color="auto"/>
                <w:right w:val="none" w:sz="0" w:space="0" w:color="auto"/>
              </w:divBdr>
            </w:div>
            <w:div w:id="30302305">
              <w:marLeft w:val="0"/>
              <w:marRight w:val="0"/>
              <w:marTop w:val="0"/>
              <w:marBottom w:val="0"/>
              <w:divBdr>
                <w:top w:val="none" w:sz="0" w:space="0" w:color="auto"/>
                <w:left w:val="none" w:sz="0" w:space="0" w:color="auto"/>
                <w:bottom w:val="none" w:sz="0" w:space="0" w:color="auto"/>
                <w:right w:val="none" w:sz="0" w:space="0" w:color="auto"/>
              </w:divBdr>
            </w:div>
          </w:divsChild>
        </w:div>
        <w:div w:id="97599920">
          <w:marLeft w:val="0"/>
          <w:marRight w:val="0"/>
          <w:marTop w:val="0"/>
          <w:marBottom w:val="0"/>
          <w:divBdr>
            <w:top w:val="none" w:sz="0" w:space="0" w:color="auto"/>
            <w:left w:val="none" w:sz="0" w:space="0" w:color="auto"/>
            <w:bottom w:val="none" w:sz="0" w:space="0" w:color="auto"/>
            <w:right w:val="none" w:sz="0" w:space="0" w:color="auto"/>
          </w:divBdr>
        </w:div>
      </w:divsChild>
    </w:div>
    <w:div w:id="446703686">
      <w:bodyDiv w:val="1"/>
      <w:marLeft w:val="0"/>
      <w:marRight w:val="0"/>
      <w:marTop w:val="0"/>
      <w:marBottom w:val="0"/>
      <w:divBdr>
        <w:top w:val="none" w:sz="0" w:space="0" w:color="auto"/>
        <w:left w:val="none" w:sz="0" w:space="0" w:color="auto"/>
        <w:bottom w:val="none" w:sz="0" w:space="0" w:color="auto"/>
        <w:right w:val="none" w:sz="0" w:space="0" w:color="auto"/>
      </w:divBdr>
    </w:div>
    <w:div w:id="448822774">
      <w:bodyDiv w:val="1"/>
      <w:marLeft w:val="0"/>
      <w:marRight w:val="0"/>
      <w:marTop w:val="0"/>
      <w:marBottom w:val="0"/>
      <w:divBdr>
        <w:top w:val="none" w:sz="0" w:space="0" w:color="auto"/>
        <w:left w:val="none" w:sz="0" w:space="0" w:color="auto"/>
        <w:bottom w:val="none" w:sz="0" w:space="0" w:color="auto"/>
        <w:right w:val="none" w:sz="0" w:space="0" w:color="auto"/>
      </w:divBdr>
      <w:divsChild>
        <w:div w:id="1482231462">
          <w:marLeft w:val="0"/>
          <w:marRight w:val="0"/>
          <w:marTop w:val="250"/>
          <w:marBottom w:val="0"/>
          <w:divBdr>
            <w:top w:val="none" w:sz="0" w:space="0" w:color="auto"/>
            <w:left w:val="none" w:sz="0" w:space="0" w:color="auto"/>
            <w:bottom w:val="none" w:sz="0" w:space="0" w:color="auto"/>
            <w:right w:val="none" w:sz="0" w:space="0" w:color="auto"/>
          </w:divBdr>
        </w:div>
        <w:div w:id="1047295058">
          <w:marLeft w:val="0"/>
          <w:marRight w:val="0"/>
          <w:marTop w:val="501"/>
          <w:marBottom w:val="0"/>
          <w:divBdr>
            <w:top w:val="none" w:sz="0" w:space="0" w:color="auto"/>
            <w:left w:val="none" w:sz="0" w:space="0" w:color="auto"/>
            <w:bottom w:val="none" w:sz="0" w:space="0" w:color="auto"/>
            <w:right w:val="none" w:sz="0" w:space="0" w:color="auto"/>
          </w:divBdr>
          <w:divsChild>
            <w:div w:id="1796217331">
              <w:marLeft w:val="-7513"/>
              <w:marRight w:val="0"/>
              <w:marTop w:val="0"/>
              <w:marBottom w:val="0"/>
              <w:divBdr>
                <w:top w:val="none" w:sz="0" w:space="0" w:color="auto"/>
                <w:left w:val="none" w:sz="0" w:space="0" w:color="auto"/>
                <w:bottom w:val="none" w:sz="0" w:space="0" w:color="auto"/>
                <w:right w:val="none" w:sz="0" w:space="0" w:color="auto"/>
              </w:divBdr>
              <w:divsChild>
                <w:div w:id="306059497">
                  <w:marLeft w:val="0"/>
                  <w:marRight w:val="0"/>
                  <w:marTop w:val="250"/>
                  <w:marBottom w:val="0"/>
                  <w:divBdr>
                    <w:top w:val="none" w:sz="0" w:space="0" w:color="auto"/>
                    <w:left w:val="none" w:sz="0" w:space="0" w:color="auto"/>
                    <w:bottom w:val="none" w:sz="0" w:space="0" w:color="auto"/>
                    <w:right w:val="none" w:sz="0" w:space="0" w:color="auto"/>
                  </w:divBdr>
                </w:div>
                <w:div w:id="1767387546">
                  <w:marLeft w:val="0"/>
                  <w:marRight w:val="0"/>
                  <w:marTop w:val="0"/>
                  <w:marBottom w:val="0"/>
                  <w:divBdr>
                    <w:top w:val="none" w:sz="0" w:space="0" w:color="auto"/>
                    <w:left w:val="none" w:sz="0" w:space="0" w:color="auto"/>
                    <w:bottom w:val="none" w:sz="0" w:space="0" w:color="auto"/>
                    <w:right w:val="none" w:sz="0" w:space="0" w:color="auto"/>
                  </w:divBdr>
                </w:div>
              </w:divsChild>
            </w:div>
            <w:div w:id="231739488">
              <w:marLeft w:val="0"/>
              <w:marRight w:val="0"/>
              <w:marTop w:val="0"/>
              <w:marBottom w:val="0"/>
              <w:divBdr>
                <w:top w:val="single" w:sz="4" w:space="0" w:color="DDDDDD"/>
                <w:left w:val="none" w:sz="0" w:space="0" w:color="auto"/>
                <w:bottom w:val="none" w:sz="0" w:space="0" w:color="auto"/>
                <w:right w:val="none" w:sz="0" w:space="0" w:color="auto"/>
              </w:divBdr>
              <w:divsChild>
                <w:div w:id="563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2479">
      <w:bodyDiv w:val="1"/>
      <w:marLeft w:val="0"/>
      <w:marRight w:val="0"/>
      <w:marTop w:val="0"/>
      <w:marBottom w:val="0"/>
      <w:divBdr>
        <w:top w:val="none" w:sz="0" w:space="0" w:color="auto"/>
        <w:left w:val="none" w:sz="0" w:space="0" w:color="auto"/>
        <w:bottom w:val="none" w:sz="0" w:space="0" w:color="auto"/>
        <w:right w:val="none" w:sz="0" w:space="0" w:color="auto"/>
      </w:divBdr>
      <w:divsChild>
        <w:div w:id="495071618">
          <w:marLeft w:val="0"/>
          <w:marRight w:val="0"/>
          <w:marTop w:val="0"/>
          <w:marBottom w:val="188"/>
          <w:divBdr>
            <w:top w:val="none" w:sz="0" w:space="0" w:color="auto"/>
            <w:left w:val="none" w:sz="0" w:space="0" w:color="auto"/>
            <w:bottom w:val="none" w:sz="0" w:space="0" w:color="auto"/>
            <w:right w:val="none" w:sz="0" w:space="0" w:color="auto"/>
          </w:divBdr>
        </w:div>
        <w:div w:id="1701856878">
          <w:marLeft w:val="0"/>
          <w:marRight w:val="0"/>
          <w:marTop w:val="0"/>
          <w:marBottom w:val="188"/>
          <w:divBdr>
            <w:top w:val="none" w:sz="0" w:space="0" w:color="auto"/>
            <w:left w:val="none" w:sz="0" w:space="0" w:color="auto"/>
            <w:bottom w:val="none" w:sz="0" w:space="0" w:color="auto"/>
            <w:right w:val="none" w:sz="0" w:space="0" w:color="auto"/>
          </w:divBdr>
        </w:div>
        <w:div w:id="423040763">
          <w:marLeft w:val="0"/>
          <w:marRight w:val="0"/>
          <w:marTop w:val="0"/>
          <w:marBottom w:val="188"/>
          <w:divBdr>
            <w:top w:val="none" w:sz="0" w:space="0" w:color="auto"/>
            <w:left w:val="none" w:sz="0" w:space="0" w:color="auto"/>
            <w:bottom w:val="none" w:sz="0" w:space="0" w:color="auto"/>
            <w:right w:val="none" w:sz="0" w:space="0" w:color="auto"/>
          </w:divBdr>
        </w:div>
      </w:divsChild>
    </w:div>
    <w:div w:id="461928461">
      <w:bodyDiv w:val="1"/>
      <w:marLeft w:val="0"/>
      <w:marRight w:val="0"/>
      <w:marTop w:val="0"/>
      <w:marBottom w:val="0"/>
      <w:divBdr>
        <w:top w:val="none" w:sz="0" w:space="0" w:color="auto"/>
        <w:left w:val="none" w:sz="0" w:space="0" w:color="auto"/>
        <w:bottom w:val="none" w:sz="0" w:space="0" w:color="auto"/>
        <w:right w:val="none" w:sz="0" w:space="0" w:color="auto"/>
      </w:divBdr>
    </w:div>
    <w:div w:id="469859425">
      <w:bodyDiv w:val="1"/>
      <w:marLeft w:val="0"/>
      <w:marRight w:val="0"/>
      <w:marTop w:val="0"/>
      <w:marBottom w:val="0"/>
      <w:divBdr>
        <w:top w:val="none" w:sz="0" w:space="0" w:color="auto"/>
        <w:left w:val="none" w:sz="0" w:space="0" w:color="auto"/>
        <w:bottom w:val="none" w:sz="0" w:space="0" w:color="auto"/>
        <w:right w:val="none" w:sz="0" w:space="0" w:color="auto"/>
      </w:divBdr>
      <w:divsChild>
        <w:div w:id="787550852">
          <w:marLeft w:val="0"/>
          <w:marRight w:val="0"/>
          <w:marTop w:val="0"/>
          <w:marBottom w:val="0"/>
          <w:divBdr>
            <w:top w:val="none" w:sz="0" w:space="0" w:color="auto"/>
            <w:left w:val="none" w:sz="0" w:space="0" w:color="auto"/>
            <w:bottom w:val="single" w:sz="12" w:space="0" w:color="CCCCCC"/>
            <w:right w:val="none" w:sz="0" w:space="0" w:color="auto"/>
          </w:divBdr>
          <w:divsChild>
            <w:div w:id="292910464">
              <w:marLeft w:val="0"/>
              <w:marRight w:val="0"/>
              <w:marTop w:val="0"/>
              <w:marBottom w:val="0"/>
              <w:divBdr>
                <w:top w:val="none" w:sz="0" w:space="0" w:color="auto"/>
                <w:left w:val="none" w:sz="0" w:space="0" w:color="auto"/>
                <w:bottom w:val="none" w:sz="0" w:space="0" w:color="auto"/>
                <w:right w:val="none" w:sz="0" w:space="0" w:color="auto"/>
              </w:divBdr>
            </w:div>
          </w:divsChild>
        </w:div>
        <w:div w:id="2135907278">
          <w:marLeft w:val="0"/>
          <w:marRight w:val="0"/>
          <w:marTop w:val="0"/>
          <w:marBottom w:val="0"/>
          <w:divBdr>
            <w:top w:val="none" w:sz="0" w:space="0" w:color="auto"/>
            <w:left w:val="none" w:sz="0" w:space="0" w:color="auto"/>
            <w:bottom w:val="none" w:sz="0" w:space="0" w:color="auto"/>
            <w:right w:val="none" w:sz="0" w:space="0" w:color="auto"/>
          </w:divBdr>
          <w:divsChild>
            <w:div w:id="1678193617">
              <w:marLeft w:val="0"/>
              <w:marRight w:val="0"/>
              <w:marTop w:val="0"/>
              <w:marBottom w:val="0"/>
              <w:divBdr>
                <w:top w:val="none" w:sz="0" w:space="0" w:color="auto"/>
                <w:left w:val="none" w:sz="0" w:space="0" w:color="auto"/>
                <w:bottom w:val="none" w:sz="0" w:space="0" w:color="auto"/>
                <w:right w:val="none" w:sz="0" w:space="0" w:color="auto"/>
              </w:divBdr>
            </w:div>
          </w:divsChild>
        </w:div>
        <w:div w:id="103158549">
          <w:marLeft w:val="0"/>
          <w:marRight w:val="0"/>
          <w:marTop w:val="0"/>
          <w:marBottom w:val="0"/>
          <w:divBdr>
            <w:top w:val="none" w:sz="0" w:space="0" w:color="auto"/>
            <w:left w:val="none" w:sz="0" w:space="0" w:color="auto"/>
            <w:bottom w:val="none" w:sz="0" w:space="0" w:color="auto"/>
            <w:right w:val="none" w:sz="0" w:space="0" w:color="auto"/>
          </w:divBdr>
        </w:div>
      </w:divsChild>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486022151">
      <w:bodyDiv w:val="1"/>
      <w:marLeft w:val="0"/>
      <w:marRight w:val="0"/>
      <w:marTop w:val="0"/>
      <w:marBottom w:val="0"/>
      <w:divBdr>
        <w:top w:val="none" w:sz="0" w:space="0" w:color="auto"/>
        <w:left w:val="none" w:sz="0" w:space="0" w:color="auto"/>
        <w:bottom w:val="none" w:sz="0" w:space="0" w:color="auto"/>
        <w:right w:val="none" w:sz="0" w:space="0" w:color="auto"/>
      </w:divBdr>
      <w:divsChild>
        <w:div w:id="1880361155">
          <w:marLeft w:val="0"/>
          <w:marRight w:val="0"/>
          <w:marTop w:val="0"/>
          <w:marBottom w:val="0"/>
          <w:divBdr>
            <w:top w:val="none" w:sz="0" w:space="0" w:color="auto"/>
            <w:left w:val="none" w:sz="0" w:space="0" w:color="auto"/>
            <w:bottom w:val="none" w:sz="0" w:space="0" w:color="auto"/>
            <w:right w:val="none" w:sz="0" w:space="0" w:color="auto"/>
          </w:divBdr>
          <w:divsChild>
            <w:div w:id="171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8120">
      <w:bodyDiv w:val="1"/>
      <w:marLeft w:val="0"/>
      <w:marRight w:val="0"/>
      <w:marTop w:val="0"/>
      <w:marBottom w:val="0"/>
      <w:divBdr>
        <w:top w:val="none" w:sz="0" w:space="0" w:color="auto"/>
        <w:left w:val="none" w:sz="0" w:space="0" w:color="auto"/>
        <w:bottom w:val="none" w:sz="0" w:space="0" w:color="auto"/>
        <w:right w:val="none" w:sz="0" w:space="0" w:color="auto"/>
      </w:divBdr>
    </w:div>
    <w:div w:id="498467229">
      <w:bodyDiv w:val="1"/>
      <w:marLeft w:val="0"/>
      <w:marRight w:val="0"/>
      <w:marTop w:val="0"/>
      <w:marBottom w:val="0"/>
      <w:divBdr>
        <w:top w:val="none" w:sz="0" w:space="0" w:color="auto"/>
        <w:left w:val="none" w:sz="0" w:space="0" w:color="auto"/>
        <w:bottom w:val="none" w:sz="0" w:space="0" w:color="auto"/>
        <w:right w:val="none" w:sz="0" w:space="0" w:color="auto"/>
      </w:divBdr>
    </w:div>
    <w:div w:id="526647393">
      <w:bodyDiv w:val="1"/>
      <w:marLeft w:val="0"/>
      <w:marRight w:val="0"/>
      <w:marTop w:val="0"/>
      <w:marBottom w:val="0"/>
      <w:divBdr>
        <w:top w:val="none" w:sz="0" w:space="0" w:color="auto"/>
        <w:left w:val="none" w:sz="0" w:space="0" w:color="auto"/>
        <w:bottom w:val="none" w:sz="0" w:space="0" w:color="auto"/>
        <w:right w:val="none" w:sz="0" w:space="0" w:color="auto"/>
      </w:divBdr>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099">
      <w:bodyDiv w:val="1"/>
      <w:marLeft w:val="0"/>
      <w:marRight w:val="0"/>
      <w:marTop w:val="0"/>
      <w:marBottom w:val="0"/>
      <w:divBdr>
        <w:top w:val="none" w:sz="0" w:space="0" w:color="auto"/>
        <w:left w:val="none" w:sz="0" w:space="0" w:color="auto"/>
        <w:bottom w:val="none" w:sz="0" w:space="0" w:color="auto"/>
        <w:right w:val="none" w:sz="0" w:space="0" w:color="auto"/>
      </w:divBdr>
    </w:div>
    <w:div w:id="601106609">
      <w:bodyDiv w:val="1"/>
      <w:marLeft w:val="0"/>
      <w:marRight w:val="0"/>
      <w:marTop w:val="0"/>
      <w:marBottom w:val="0"/>
      <w:divBdr>
        <w:top w:val="none" w:sz="0" w:space="0" w:color="auto"/>
        <w:left w:val="none" w:sz="0" w:space="0" w:color="auto"/>
        <w:bottom w:val="none" w:sz="0" w:space="0" w:color="auto"/>
        <w:right w:val="none" w:sz="0" w:space="0" w:color="auto"/>
      </w:divBdr>
      <w:divsChild>
        <w:div w:id="1025912256">
          <w:marLeft w:val="0"/>
          <w:marRight w:val="0"/>
          <w:marTop w:val="0"/>
          <w:marBottom w:val="0"/>
          <w:divBdr>
            <w:top w:val="none" w:sz="0" w:space="0" w:color="auto"/>
            <w:left w:val="none" w:sz="0" w:space="0" w:color="auto"/>
            <w:bottom w:val="none" w:sz="0" w:space="0" w:color="auto"/>
            <w:right w:val="none" w:sz="0" w:space="0" w:color="auto"/>
          </w:divBdr>
          <w:divsChild>
            <w:div w:id="830562953">
              <w:marLeft w:val="0"/>
              <w:marRight w:val="0"/>
              <w:marTop w:val="0"/>
              <w:marBottom w:val="0"/>
              <w:divBdr>
                <w:top w:val="none" w:sz="0" w:space="0" w:color="auto"/>
                <w:left w:val="none" w:sz="0" w:space="0" w:color="auto"/>
                <w:bottom w:val="none" w:sz="0" w:space="0" w:color="auto"/>
                <w:right w:val="none" w:sz="0" w:space="0" w:color="auto"/>
              </w:divBdr>
              <w:divsChild>
                <w:div w:id="553582763">
                  <w:marLeft w:val="0"/>
                  <w:marRight w:val="0"/>
                  <w:marTop w:val="0"/>
                  <w:marBottom w:val="0"/>
                  <w:divBdr>
                    <w:top w:val="none" w:sz="0" w:space="0" w:color="auto"/>
                    <w:left w:val="none" w:sz="0" w:space="0" w:color="auto"/>
                    <w:bottom w:val="none" w:sz="0" w:space="0" w:color="auto"/>
                    <w:right w:val="none" w:sz="0" w:space="0" w:color="auto"/>
                  </w:divBdr>
                  <w:divsChild>
                    <w:div w:id="2005547086">
                      <w:marLeft w:val="0"/>
                      <w:marRight w:val="0"/>
                      <w:marTop w:val="0"/>
                      <w:marBottom w:val="0"/>
                      <w:divBdr>
                        <w:top w:val="none" w:sz="0" w:space="0" w:color="auto"/>
                        <w:left w:val="none" w:sz="0" w:space="0" w:color="auto"/>
                        <w:bottom w:val="none" w:sz="0" w:space="0" w:color="auto"/>
                        <w:right w:val="none" w:sz="0" w:space="0" w:color="auto"/>
                      </w:divBdr>
                      <w:divsChild>
                        <w:div w:id="1997343878">
                          <w:marLeft w:val="0"/>
                          <w:marRight w:val="0"/>
                          <w:marTop w:val="0"/>
                          <w:marBottom w:val="0"/>
                          <w:divBdr>
                            <w:top w:val="none" w:sz="0" w:space="0" w:color="auto"/>
                            <w:left w:val="none" w:sz="0" w:space="0" w:color="auto"/>
                            <w:bottom w:val="none" w:sz="0" w:space="0" w:color="auto"/>
                            <w:right w:val="none" w:sz="0" w:space="0" w:color="auto"/>
                          </w:divBdr>
                          <w:divsChild>
                            <w:div w:id="1015033112">
                              <w:marLeft w:val="0"/>
                              <w:marRight w:val="0"/>
                              <w:marTop w:val="0"/>
                              <w:marBottom w:val="0"/>
                              <w:divBdr>
                                <w:top w:val="none" w:sz="0" w:space="0" w:color="auto"/>
                                <w:left w:val="none" w:sz="0" w:space="0" w:color="auto"/>
                                <w:bottom w:val="none" w:sz="0" w:space="0" w:color="auto"/>
                                <w:right w:val="none" w:sz="0" w:space="0" w:color="auto"/>
                              </w:divBdr>
                              <w:divsChild>
                                <w:div w:id="1202671139">
                                  <w:marLeft w:val="0"/>
                                  <w:marRight w:val="0"/>
                                  <w:marTop w:val="0"/>
                                  <w:marBottom w:val="125"/>
                                  <w:divBdr>
                                    <w:top w:val="none" w:sz="0" w:space="0" w:color="auto"/>
                                    <w:left w:val="none" w:sz="0" w:space="0" w:color="auto"/>
                                    <w:bottom w:val="none" w:sz="0" w:space="0" w:color="auto"/>
                                    <w:right w:val="none" w:sz="0" w:space="0" w:color="auto"/>
                                  </w:divBdr>
                                  <w:divsChild>
                                    <w:div w:id="782073780">
                                      <w:marLeft w:val="0"/>
                                      <w:marRight w:val="0"/>
                                      <w:marTop w:val="0"/>
                                      <w:marBottom w:val="0"/>
                                      <w:divBdr>
                                        <w:top w:val="none" w:sz="0" w:space="0" w:color="auto"/>
                                        <w:left w:val="none" w:sz="0" w:space="0" w:color="auto"/>
                                        <w:bottom w:val="none" w:sz="0" w:space="0" w:color="auto"/>
                                        <w:right w:val="none" w:sz="0" w:space="0" w:color="auto"/>
                                      </w:divBdr>
                                      <w:divsChild>
                                        <w:div w:id="813911340">
                                          <w:marLeft w:val="0"/>
                                          <w:marRight w:val="0"/>
                                          <w:marTop w:val="0"/>
                                          <w:marBottom w:val="0"/>
                                          <w:divBdr>
                                            <w:top w:val="none" w:sz="0" w:space="0" w:color="auto"/>
                                            <w:left w:val="none" w:sz="0" w:space="0" w:color="auto"/>
                                            <w:bottom w:val="none" w:sz="0" w:space="0" w:color="auto"/>
                                            <w:right w:val="none" w:sz="0" w:space="0" w:color="auto"/>
                                          </w:divBdr>
                                          <w:divsChild>
                                            <w:div w:id="1366564047">
                                              <w:marLeft w:val="0"/>
                                              <w:marRight w:val="0"/>
                                              <w:marTop w:val="0"/>
                                              <w:marBottom w:val="0"/>
                                              <w:divBdr>
                                                <w:top w:val="none" w:sz="0" w:space="0" w:color="auto"/>
                                                <w:left w:val="none" w:sz="0" w:space="0" w:color="auto"/>
                                                <w:bottom w:val="none" w:sz="0" w:space="0" w:color="auto"/>
                                                <w:right w:val="none" w:sz="0" w:space="0" w:color="auto"/>
                                              </w:divBdr>
                                            </w:div>
                                            <w:div w:id="1973250124">
                                              <w:marLeft w:val="0"/>
                                              <w:marRight w:val="0"/>
                                              <w:marTop w:val="0"/>
                                              <w:marBottom w:val="0"/>
                                              <w:divBdr>
                                                <w:top w:val="none" w:sz="0" w:space="0" w:color="auto"/>
                                                <w:left w:val="none" w:sz="0" w:space="0" w:color="auto"/>
                                                <w:bottom w:val="none" w:sz="0" w:space="0" w:color="auto"/>
                                                <w:right w:val="none" w:sz="0" w:space="0" w:color="auto"/>
                                              </w:divBdr>
                                              <w:divsChild>
                                                <w:div w:id="1164934465">
                                                  <w:marLeft w:val="0"/>
                                                  <w:marRight w:val="0"/>
                                                  <w:marTop w:val="0"/>
                                                  <w:marBottom w:val="0"/>
                                                  <w:divBdr>
                                                    <w:top w:val="none" w:sz="0" w:space="0" w:color="auto"/>
                                                    <w:left w:val="none" w:sz="0" w:space="0" w:color="auto"/>
                                                    <w:bottom w:val="none" w:sz="0" w:space="0" w:color="auto"/>
                                                    <w:right w:val="none" w:sz="0" w:space="0" w:color="auto"/>
                                                  </w:divBdr>
                                                </w:div>
                                                <w:div w:id="1851874644">
                                                  <w:marLeft w:val="0"/>
                                                  <w:marRight w:val="0"/>
                                                  <w:marTop w:val="0"/>
                                                  <w:marBottom w:val="0"/>
                                                  <w:divBdr>
                                                    <w:top w:val="none" w:sz="0" w:space="0" w:color="auto"/>
                                                    <w:left w:val="none" w:sz="0" w:space="0" w:color="auto"/>
                                                    <w:bottom w:val="none" w:sz="0" w:space="0" w:color="auto"/>
                                                    <w:right w:val="none" w:sz="0" w:space="0" w:color="auto"/>
                                                  </w:divBdr>
                                                  <w:divsChild>
                                                    <w:div w:id="1578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284">
                                              <w:marLeft w:val="240"/>
                                              <w:marRight w:val="240"/>
                                              <w:marTop w:val="240"/>
                                              <w:marBottom w:val="240"/>
                                              <w:divBdr>
                                                <w:top w:val="none" w:sz="0" w:space="0" w:color="auto"/>
                                                <w:left w:val="none" w:sz="0" w:space="0" w:color="auto"/>
                                                <w:bottom w:val="none" w:sz="0" w:space="0" w:color="auto"/>
                                                <w:right w:val="none" w:sz="0" w:space="0" w:color="auto"/>
                                              </w:divBdr>
                                            </w:div>
                                            <w:div w:id="1864635251">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293233">
      <w:bodyDiv w:val="1"/>
      <w:marLeft w:val="0"/>
      <w:marRight w:val="0"/>
      <w:marTop w:val="0"/>
      <w:marBottom w:val="0"/>
      <w:divBdr>
        <w:top w:val="none" w:sz="0" w:space="0" w:color="auto"/>
        <w:left w:val="none" w:sz="0" w:space="0" w:color="auto"/>
        <w:bottom w:val="none" w:sz="0" w:space="0" w:color="auto"/>
        <w:right w:val="none" w:sz="0" w:space="0" w:color="auto"/>
      </w:divBdr>
      <w:divsChild>
        <w:div w:id="1404597137">
          <w:marLeft w:val="0"/>
          <w:marRight w:val="0"/>
          <w:marTop w:val="0"/>
          <w:marBottom w:val="0"/>
          <w:divBdr>
            <w:top w:val="none" w:sz="0" w:space="0" w:color="auto"/>
            <w:left w:val="none" w:sz="0" w:space="0" w:color="auto"/>
            <w:bottom w:val="none" w:sz="0" w:space="0" w:color="auto"/>
            <w:right w:val="none" w:sz="0" w:space="0" w:color="auto"/>
          </w:divBdr>
          <w:divsChild>
            <w:div w:id="1063525840">
              <w:marLeft w:val="0"/>
              <w:marRight w:val="0"/>
              <w:marTop w:val="0"/>
              <w:marBottom w:val="0"/>
              <w:divBdr>
                <w:top w:val="none" w:sz="0" w:space="0" w:color="auto"/>
                <w:left w:val="none" w:sz="0" w:space="0" w:color="auto"/>
                <w:bottom w:val="none" w:sz="0" w:space="0" w:color="auto"/>
                <w:right w:val="none" w:sz="0" w:space="0" w:color="auto"/>
              </w:divBdr>
              <w:divsChild>
                <w:div w:id="1869415603">
                  <w:marLeft w:val="0"/>
                  <w:marRight w:val="0"/>
                  <w:marTop w:val="0"/>
                  <w:marBottom w:val="0"/>
                  <w:divBdr>
                    <w:top w:val="none" w:sz="0" w:space="0" w:color="auto"/>
                    <w:left w:val="none" w:sz="0" w:space="0" w:color="auto"/>
                    <w:bottom w:val="none" w:sz="0" w:space="0" w:color="auto"/>
                    <w:right w:val="none" w:sz="0" w:space="0" w:color="auto"/>
                  </w:divBdr>
                  <w:divsChild>
                    <w:div w:id="850998225">
                      <w:marLeft w:val="0"/>
                      <w:marRight w:val="0"/>
                      <w:marTop w:val="0"/>
                      <w:marBottom w:val="0"/>
                      <w:divBdr>
                        <w:top w:val="none" w:sz="0" w:space="0" w:color="auto"/>
                        <w:left w:val="none" w:sz="0" w:space="0" w:color="auto"/>
                        <w:bottom w:val="none" w:sz="0" w:space="0" w:color="auto"/>
                        <w:right w:val="none" w:sz="0" w:space="0" w:color="auto"/>
                      </w:divBdr>
                      <w:divsChild>
                        <w:div w:id="1068384065">
                          <w:marLeft w:val="0"/>
                          <w:marRight w:val="0"/>
                          <w:marTop w:val="0"/>
                          <w:marBottom w:val="0"/>
                          <w:divBdr>
                            <w:top w:val="none" w:sz="0" w:space="0" w:color="auto"/>
                            <w:left w:val="none" w:sz="0" w:space="0" w:color="auto"/>
                            <w:bottom w:val="none" w:sz="0" w:space="0" w:color="auto"/>
                            <w:right w:val="none" w:sz="0" w:space="0" w:color="auto"/>
                          </w:divBdr>
                          <w:divsChild>
                            <w:div w:id="380205236">
                              <w:marLeft w:val="0"/>
                              <w:marRight w:val="0"/>
                              <w:marTop w:val="0"/>
                              <w:marBottom w:val="0"/>
                              <w:divBdr>
                                <w:top w:val="none" w:sz="0" w:space="0" w:color="auto"/>
                                <w:left w:val="none" w:sz="0" w:space="0" w:color="auto"/>
                                <w:bottom w:val="none" w:sz="0" w:space="0" w:color="auto"/>
                                <w:right w:val="none" w:sz="0" w:space="0" w:color="auto"/>
                              </w:divBdr>
                              <w:divsChild>
                                <w:div w:id="1870411176">
                                  <w:marLeft w:val="0"/>
                                  <w:marRight w:val="0"/>
                                  <w:marTop w:val="0"/>
                                  <w:marBottom w:val="125"/>
                                  <w:divBdr>
                                    <w:top w:val="none" w:sz="0" w:space="0" w:color="auto"/>
                                    <w:left w:val="none" w:sz="0" w:space="0" w:color="auto"/>
                                    <w:bottom w:val="none" w:sz="0" w:space="0" w:color="auto"/>
                                    <w:right w:val="none" w:sz="0" w:space="0" w:color="auto"/>
                                  </w:divBdr>
                                  <w:divsChild>
                                    <w:div w:id="1565796327">
                                      <w:marLeft w:val="0"/>
                                      <w:marRight w:val="0"/>
                                      <w:marTop w:val="0"/>
                                      <w:marBottom w:val="0"/>
                                      <w:divBdr>
                                        <w:top w:val="none" w:sz="0" w:space="0" w:color="auto"/>
                                        <w:left w:val="none" w:sz="0" w:space="0" w:color="auto"/>
                                        <w:bottom w:val="none" w:sz="0" w:space="0" w:color="auto"/>
                                        <w:right w:val="none" w:sz="0" w:space="0" w:color="auto"/>
                                      </w:divBdr>
                                      <w:divsChild>
                                        <w:div w:id="1807821089">
                                          <w:marLeft w:val="0"/>
                                          <w:marRight w:val="0"/>
                                          <w:marTop w:val="0"/>
                                          <w:marBottom w:val="0"/>
                                          <w:divBdr>
                                            <w:top w:val="none" w:sz="0" w:space="0" w:color="auto"/>
                                            <w:left w:val="none" w:sz="0" w:space="0" w:color="auto"/>
                                            <w:bottom w:val="none" w:sz="0" w:space="0" w:color="auto"/>
                                            <w:right w:val="none" w:sz="0" w:space="0" w:color="auto"/>
                                          </w:divBdr>
                                          <w:divsChild>
                                            <w:div w:id="72595018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255228">
      <w:bodyDiv w:val="1"/>
      <w:marLeft w:val="0"/>
      <w:marRight w:val="0"/>
      <w:marTop w:val="0"/>
      <w:marBottom w:val="0"/>
      <w:divBdr>
        <w:top w:val="none" w:sz="0" w:space="0" w:color="auto"/>
        <w:left w:val="none" w:sz="0" w:space="0" w:color="auto"/>
        <w:bottom w:val="none" w:sz="0" w:space="0" w:color="auto"/>
        <w:right w:val="none" w:sz="0" w:space="0" w:color="auto"/>
      </w:divBdr>
      <w:divsChild>
        <w:div w:id="524246801">
          <w:marLeft w:val="0"/>
          <w:marRight w:val="0"/>
          <w:marTop w:val="0"/>
          <w:marBottom w:val="0"/>
          <w:divBdr>
            <w:top w:val="none" w:sz="0" w:space="0" w:color="auto"/>
            <w:left w:val="none" w:sz="0" w:space="0" w:color="auto"/>
            <w:bottom w:val="none" w:sz="0" w:space="0" w:color="auto"/>
            <w:right w:val="none" w:sz="0" w:space="0" w:color="auto"/>
          </w:divBdr>
        </w:div>
      </w:divsChild>
    </w:div>
    <w:div w:id="640118856">
      <w:bodyDiv w:val="1"/>
      <w:marLeft w:val="0"/>
      <w:marRight w:val="0"/>
      <w:marTop w:val="0"/>
      <w:marBottom w:val="0"/>
      <w:divBdr>
        <w:top w:val="none" w:sz="0" w:space="0" w:color="auto"/>
        <w:left w:val="none" w:sz="0" w:space="0" w:color="auto"/>
        <w:bottom w:val="none" w:sz="0" w:space="0" w:color="auto"/>
        <w:right w:val="none" w:sz="0" w:space="0" w:color="auto"/>
      </w:divBdr>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852">
      <w:bodyDiv w:val="1"/>
      <w:marLeft w:val="0"/>
      <w:marRight w:val="0"/>
      <w:marTop w:val="0"/>
      <w:marBottom w:val="0"/>
      <w:divBdr>
        <w:top w:val="none" w:sz="0" w:space="0" w:color="auto"/>
        <w:left w:val="none" w:sz="0" w:space="0" w:color="auto"/>
        <w:bottom w:val="none" w:sz="0" w:space="0" w:color="auto"/>
        <w:right w:val="none" w:sz="0" w:space="0" w:color="auto"/>
      </w:divBdr>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8220">
      <w:bodyDiv w:val="1"/>
      <w:marLeft w:val="0"/>
      <w:marRight w:val="0"/>
      <w:marTop w:val="0"/>
      <w:marBottom w:val="0"/>
      <w:divBdr>
        <w:top w:val="none" w:sz="0" w:space="0" w:color="auto"/>
        <w:left w:val="none" w:sz="0" w:space="0" w:color="auto"/>
        <w:bottom w:val="none" w:sz="0" w:space="0" w:color="auto"/>
        <w:right w:val="none" w:sz="0" w:space="0" w:color="auto"/>
      </w:divBdr>
    </w:div>
    <w:div w:id="672103316">
      <w:bodyDiv w:val="1"/>
      <w:marLeft w:val="0"/>
      <w:marRight w:val="0"/>
      <w:marTop w:val="0"/>
      <w:marBottom w:val="0"/>
      <w:divBdr>
        <w:top w:val="none" w:sz="0" w:space="0" w:color="auto"/>
        <w:left w:val="none" w:sz="0" w:space="0" w:color="auto"/>
        <w:bottom w:val="none" w:sz="0" w:space="0" w:color="auto"/>
        <w:right w:val="none" w:sz="0" w:space="0" w:color="auto"/>
      </w:divBdr>
      <w:divsChild>
        <w:div w:id="590118491">
          <w:marLeft w:val="0"/>
          <w:marRight w:val="0"/>
          <w:marTop w:val="0"/>
          <w:marBottom w:val="0"/>
          <w:divBdr>
            <w:top w:val="none" w:sz="0" w:space="0" w:color="auto"/>
            <w:left w:val="none" w:sz="0" w:space="0" w:color="auto"/>
            <w:bottom w:val="none" w:sz="0" w:space="0" w:color="auto"/>
            <w:right w:val="none" w:sz="0" w:space="0" w:color="auto"/>
          </w:divBdr>
        </w:div>
        <w:div w:id="1552182908">
          <w:marLeft w:val="0"/>
          <w:marRight w:val="0"/>
          <w:marTop w:val="0"/>
          <w:marBottom w:val="0"/>
          <w:divBdr>
            <w:top w:val="none" w:sz="0" w:space="0" w:color="auto"/>
            <w:left w:val="none" w:sz="0" w:space="0" w:color="auto"/>
            <w:bottom w:val="none" w:sz="0" w:space="0" w:color="auto"/>
            <w:right w:val="none" w:sz="0" w:space="0" w:color="auto"/>
          </w:divBdr>
          <w:divsChild>
            <w:div w:id="342589428">
              <w:marLeft w:val="0"/>
              <w:marRight w:val="0"/>
              <w:marTop w:val="0"/>
              <w:marBottom w:val="0"/>
              <w:divBdr>
                <w:top w:val="none" w:sz="0" w:space="0" w:color="auto"/>
                <w:left w:val="none" w:sz="0" w:space="0" w:color="auto"/>
                <w:bottom w:val="none" w:sz="0" w:space="0" w:color="auto"/>
                <w:right w:val="none" w:sz="0" w:space="0" w:color="auto"/>
              </w:divBdr>
            </w:div>
            <w:div w:id="1321157072">
              <w:marLeft w:val="0"/>
              <w:marRight w:val="0"/>
              <w:marTop w:val="0"/>
              <w:marBottom w:val="0"/>
              <w:divBdr>
                <w:top w:val="none" w:sz="0" w:space="0" w:color="auto"/>
                <w:left w:val="none" w:sz="0" w:space="0" w:color="auto"/>
                <w:bottom w:val="none" w:sz="0" w:space="0" w:color="auto"/>
                <w:right w:val="none" w:sz="0" w:space="0" w:color="auto"/>
              </w:divBdr>
            </w:div>
            <w:div w:id="1576696066">
              <w:marLeft w:val="0"/>
              <w:marRight w:val="0"/>
              <w:marTop w:val="0"/>
              <w:marBottom w:val="0"/>
              <w:divBdr>
                <w:top w:val="none" w:sz="0" w:space="0" w:color="auto"/>
                <w:left w:val="none" w:sz="0" w:space="0" w:color="auto"/>
                <w:bottom w:val="none" w:sz="0" w:space="0" w:color="auto"/>
                <w:right w:val="none" w:sz="0" w:space="0" w:color="auto"/>
              </w:divBdr>
            </w:div>
          </w:divsChild>
        </w:div>
        <w:div w:id="1970814831">
          <w:marLeft w:val="0"/>
          <w:marRight w:val="0"/>
          <w:marTop w:val="0"/>
          <w:marBottom w:val="0"/>
          <w:divBdr>
            <w:top w:val="none" w:sz="0" w:space="0" w:color="auto"/>
            <w:left w:val="none" w:sz="0" w:space="0" w:color="auto"/>
            <w:bottom w:val="none" w:sz="0" w:space="0" w:color="auto"/>
            <w:right w:val="none" w:sz="0" w:space="0" w:color="auto"/>
          </w:divBdr>
          <w:divsChild>
            <w:div w:id="539316294">
              <w:marLeft w:val="0"/>
              <w:marRight w:val="0"/>
              <w:marTop w:val="0"/>
              <w:marBottom w:val="0"/>
              <w:divBdr>
                <w:top w:val="none" w:sz="0" w:space="0" w:color="auto"/>
                <w:left w:val="none" w:sz="0" w:space="0" w:color="auto"/>
                <w:bottom w:val="none" w:sz="0" w:space="0" w:color="auto"/>
                <w:right w:val="none" w:sz="0" w:space="0" w:color="auto"/>
              </w:divBdr>
              <w:divsChild>
                <w:div w:id="133566386">
                  <w:marLeft w:val="0"/>
                  <w:marRight w:val="0"/>
                  <w:marTop w:val="0"/>
                  <w:marBottom w:val="0"/>
                  <w:divBdr>
                    <w:top w:val="none" w:sz="0" w:space="0" w:color="auto"/>
                    <w:left w:val="none" w:sz="0" w:space="0" w:color="auto"/>
                    <w:bottom w:val="none" w:sz="0" w:space="0" w:color="auto"/>
                    <w:right w:val="none" w:sz="0" w:space="0" w:color="auto"/>
                  </w:divBdr>
                  <w:divsChild>
                    <w:div w:id="1098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313">
              <w:marLeft w:val="0"/>
              <w:marRight w:val="0"/>
              <w:marTop w:val="0"/>
              <w:marBottom w:val="0"/>
              <w:divBdr>
                <w:top w:val="none" w:sz="0" w:space="0" w:color="auto"/>
                <w:left w:val="none" w:sz="0" w:space="0" w:color="auto"/>
                <w:bottom w:val="none" w:sz="0" w:space="0" w:color="auto"/>
                <w:right w:val="none" w:sz="0" w:space="0" w:color="auto"/>
              </w:divBdr>
              <w:divsChild>
                <w:div w:id="1859007326">
                  <w:marLeft w:val="0"/>
                  <w:marRight w:val="0"/>
                  <w:marTop w:val="0"/>
                  <w:marBottom w:val="0"/>
                  <w:divBdr>
                    <w:top w:val="none" w:sz="0" w:space="0" w:color="auto"/>
                    <w:left w:val="none" w:sz="0" w:space="0" w:color="auto"/>
                    <w:bottom w:val="none" w:sz="0" w:space="0" w:color="auto"/>
                    <w:right w:val="none" w:sz="0" w:space="0" w:color="auto"/>
                  </w:divBdr>
                  <w:divsChild>
                    <w:div w:id="8515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45522">
      <w:bodyDiv w:val="1"/>
      <w:marLeft w:val="0"/>
      <w:marRight w:val="0"/>
      <w:marTop w:val="0"/>
      <w:marBottom w:val="0"/>
      <w:divBdr>
        <w:top w:val="none" w:sz="0" w:space="0" w:color="auto"/>
        <w:left w:val="none" w:sz="0" w:space="0" w:color="auto"/>
        <w:bottom w:val="none" w:sz="0" w:space="0" w:color="auto"/>
        <w:right w:val="none" w:sz="0" w:space="0" w:color="auto"/>
      </w:divBdr>
      <w:divsChild>
        <w:div w:id="1957642329">
          <w:marLeft w:val="0"/>
          <w:marRight w:val="0"/>
          <w:marTop w:val="0"/>
          <w:marBottom w:val="301"/>
          <w:divBdr>
            <w:top w:val="none" w:sz="0" w:space="0" w:color="auto"/>
            <w:left w:val="none" w:sz="0" w:space="0" w:color="auto"/>
            <w:bottom w:val="none" w:sz="0" w:space="0" w:color="auto"/>
            <w:right w:val="none" w:sz="0" w:space="0" w:color="auto"/>
          </w:divBdr>
          <w:divsChild>
            <w:div w:id="549414362">
              <w:marLeft w:val="0"/>
              <w:marRight w:val="0"/>
              <w:marTop w:val="0"/>
              <w:marBottom w:val="0"/>
              <w:divBdr>
                <w:top w:val="none" w:sz="0" w:space="0" w:color="auto"/>
                <w:left w:val="none" w:sz="0" w:space="0" w:color="auto"/>
                <w:bottom w:val="none" w:sz="0" w:space="0" w:color="auto"/>
                <w:right w:val="none" w:sz="0" w:space="0" w:color="auto"/>
              </w:divBdr>
              <w:divsChild>
                <w:div w:id="1598321126">
                  <w:marLeft w:val="0"/>
                  <w:marRight w:val="0"/>
                  <w:marTop w:val="0"/>
                  <w:marBottom w:val="0"/>
                  <w:divBdr>
                    <w:top w:val="none" w:sz="0" w:space="0" w:color="auto"/>
                    <w:left w:val="none" w:sz="0" w:space="0" w:color="auto"/>
                    <w:bottom w:val="none" w:sz="0" w:space="0" w:color="auto"/>
                    <w:right w:val="none" w:sz="0" w:space="0" w:color="auto"/>
                  </w:divBdr>
                </w:div>
                <w:div w:id="1460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9937">
      <w:bodyDiv w:val="1"/>
      <w:marLeft w:val="0"/>
      <w:marRight w:val="0"/>
      <w:marTop w:val="0"/>
      <w:marBottom w:val="0"/>
      <w:divBdr>
        <w:top w:val="none" w:sz="0" w:space="0" w:color="auto"/>
        <w:left w:val="none" w:sz="0" w:space="0" w:color="auto"/>
        <w:bottom w:val="none" w:sz="0" w:space="0" w:color="auto"/>
        <w:right w:val="none" w:sz="0" w:space="0" w:color="auto"/>
      </w:divBdr>
    </w:div>
    <w:div w:id="703286473">
      <w:bodyDiv w:val="1"/>
      <w:marLeft w:val="0"/>
      <w:marRight w:val="0"/>
      <w:marTop w:val="0"/>
      <w:marBottom w:val="0"/>
      <w:divBdr>
        <w:top w:val="none" w:sz="0" w:space="0" w:color="auto"/>
        <w:left w:val="none" w:sz="0" w:space="0" w:color="auto"/>
        <w:bottom w:val="none" w:sz="0" w:space="0" w:color="auto"/>
        <w:right w:val="none" w:sz="0" w:space="0" w:color="auto"/>
      </w:divBdr>
      <w:divsChild>
        <w:div w:id="711807676">
          <w:marLeft w:val="0"/>
          <w:marRight w:val="0"/>
          <w:marTop w:val="0"/>
          <w:marBottom w:val="0"/>
          <w:divBdr>
            <w:top w:val="none" w:sz="0" w:space="0" w:color="auto"/>
            <w:left w:val="none" w:sz="0" w:space="0" w:color="auto"/>
            <w:bottom w:val="none" w:sz="0" w:space="0" w:color="auto"/>
            <w:right w:val="none" w:sz="0" w:space="0" w:color="auto"/>
          </w:divBdr>
          <w:divsChild>
            <w:div w:id="1200821681">
              <w:marLeft w:val="0"/>
              <w:marRight w:val="0"/>
              <w:marTop w:val="0"/>
              <w:marBottom w:val="0"/>
              <w:divBdr>
                <w:top w:val="none" w:sz="0" w:space="0" w:color="auto"/>
                <w:left w:val="none" w:sz="0" w:space="0" w:color="auto"/>
                <w:bottom w:val="none" w:sz="0" w:space="0" w:color="auto"/>
                <w:right w:val="none" w:sz="0" w:space="0" w:color="auto"/>
              </w:divBdr>
              <w:divsChild>
                <w:div w:id="1528059605">
                  <w:marLeft w:val="0"/>
                  <w:marRight w:val="0"/>
                  <w:marTop w:val="0"/>
                  <w:marBottom w:val="0"/>
                  <w:divBdr>
                    <w:top w:val="none" w:sz="0" w:space="0" w:color="auto"/>
                    <w:left w:val="none" w:sz="0" w:space="0" w:color="auto"/>
                    <w:bottom w:val="none" w:sz="0" w:space="0" w:color="auto"/>
                    <w:right w:val="none" w:sz="0" w:space="0" w:color="auto"/>
                  </w:divBdr>
                  <w:divsChild>
                    <w:div w:id="652878399">
                      <w:marLeft w:val="0"/>
                      <w:marRight w:val="0"/>
                      <w:marTop w:val="0"/>
                      <w:marBottom w:val="0"/>
                      <w:divBdr>
                        <w:top w:val="none" w:sz="0" w:space="0" w:color="auto"/>
                        <w:left w:val="none" w:sz="0" w:space="0" w:color="auto"/>
                        <w:bottom w:val="none" w:sz="0" w:space="0" w:color="auto"/>
                        <w:right w:val="none" w:sz="0" w:space="0" w:color="auto"/>
                      </w:divBdr>
                      <w:divsChild>
                        <w:div w:id="192620034">
                          <w:marLeft w:val="0"/>
                          <w:marRight w:val="0"/>
                          <w:marTop w:val="0"/>
                          <w:marBottom w:val="0"/>
                          <w:divBdr>
                            <w:top w:val="none" w:sz="0" w:space="0" w:color="auto"/>
                            <w:left w:val="none" w:sz="0" w:space="0" w:color="auto"/>
                            <w:bottom w:val="none" w:sz="0" w:space="0" w:color="auto"/>
                            <w:right w:val="none" w:sz="0" w:space="0" w:color="auto"/>
                          </w:divBdr>
                          <w:divsChild>
                            <w:div w:id="771705438">
                              <w:marLeft w:val="0"/>
                              <w:marRight w:val="0"/>
                              <w:marTop w:val="0"/>
                              <w:marBottom w:val="0"/>
                              <w:divBdr>
                                <w:top w:val="none" w:sz="0" w:space="0" w:color="auto"/>
                                <w:left w:val="none" w:sz="0" w:space="0" w:color="auto"/>
                                <w:bottom w:val="none" w:sz="0" w:space="0" w:color="auto"/>
                                <w:right w:val="none" w:sz="0" w:space="0" w:color="auto"/>
                              </w:divBdr>
                              <w:divsChild>
                                <w:div w:id="2130009920">
                                  <w:marLeft w:val="0"/>
                                  <w:marRight w:val="0"/>
                                  <w:marTop w:val="0"/>
                                  <w:marBottom w:val="125"/>
                                  <w:divBdr>
                                    <w:top w:val="none" w:sz="0" w:space="0" w:color="auto"/>
                                    <w:left w:val="none" w:sz="0" w:space="0" w:color="auto"/>
                                    <w:bottom w:val="none" w:sz="0" w:space="0" w:color="auto"/>
                                    <w:right w:val="none" w:sz="0" w:space="0" w:color="auto"/>
                                  </w:divBdr>
                                  <w:divsChild>
                                    <w:div w:id="1649941783">
                                      <w:marLeft w:val="0"/>
                                      <w:marRight w:val="0"/>
                                      <w:marTop w:val="0"/>
                                      <w:marBottom w:val="0"/>
                                      <w:divBdr>
                                        <w:top w:val="none" w:sz="0" w:space="0" w:color="auto"/>
                                        <w:left w:val="none" w:sz="0" w:space="0" w:color="auto"/>
                                        <w:bottom w:val="none" w:sz="0" w:space="0" w:color="auto"/>
                                        <w:right w:val="none" w:sz="0" w:space="0" w:color="auto"/>
                                      </w:divBdr>
                                      <w:divsChild>
                                        <w:div w:id="432092743">
                                          <w:marLeft w:val="0"/>
                                          <w:marRight w:val="0"/>
                                          <w:marTop w:val="0"/>
                                          <w:marBottom w:val="0"/>
                                          <w:divBdr>
                                            <w:top w:val="none" w:sz="0" w:space="0" w:color="auto"/>
                                            <w:left w:val="none" w:sz="0" w:space="0" w:color="auto"/>
                                            <w:bottom w:val="none" w:sz="0" w:space="0" w:color="auto"/>
                                            <w:right w:val="none" w:sz="0" w:space="0" w:color="auto"/>
                                          </w:divBdr>
                                          <w:divsChild>
                                            <w:div w:id="525631056">
                                              <w:marLeft w:val="0"/>
                                              <w:marRight w:val="0"/>
                                              <w:marTop w:val="0"/>
                                              <w:marBottom w:val="0"/>
                                              <w:divBdr>
                                                <w:top w:val="none" w:sz="0" w:space="0" w:color="auto"/>
                                                <w:left w:val="none" w:sz="0" w:space="0" w:color="auto"/>
                                                <w:bottom w:val="none" w:sz="0" w:space="0" w:color="auto"/>
                                                <w:right w:val="none" w:sz="0" w:space="0" w:color="auto"/>
                                              </w:divBdr>
                                            </w:div>
                                            <w:div w:id="1268729238">
                                              <w:marLeft w:val="0"/>
                                              <w:marRight w:val="0"/>
                                              <w:marTop w:val="0"/>
                                              <w:marBottom w:val="0"/>
                                              <w:divBdr>
                                                <w:top w:val="none" w:sz="0" w:space="0" w:color="auto"/>
                                                <w:left w:val="none" w:sz="0" w:space="0" w:color="auto"/>
                                                <w:bottom w:val="none" w:sz="0" w:space="0" w:color="auto"/>
                                                <w:right w:val="none" w:sz="0" w:space="0" w:color="auto"/>
                                              </w:divBdr>
                                              <w:divsChild>
                                                <w:div w:id="1632327655">
                                                  <w:marLeft w:val="0"/>
                                                  <w:marRight w:val="0"/>
                                                  <w:marTop w:val="0"/>
                                                  <w:marBottom w:val="0"/>
                                                  <w:divBdr>
                                                    <w:top w:val="none" w:sz="0" w:space="0" w:color="auto"/>
                                                    <w:left w:val="none" w:sz="0" w:space="0" w:color="auto"/>
                                                    <w:bottom w:val="none" w:sz="0" w:space="0" w:color="auto"/>
                                                    <w:right w:val="none" w:sz="0" w:space="0" w:color="auto"/>
                                                  </w:divBdr>
                                                </w:div>
                                                <w:div w:id="85660595">
                                                  <w:marLeft w:val="0"/>
                                                  <w:marRight w:val="0"/>
                                                  <w:marTop w:val="0"/>
                                                  <w:marBottom w:val="0"/>
                                                  <w:divBdr>
                                                    <w:top w:val="none" w:sz="0" w:space="0" w:color="auto"/>
                                                    <w:left w:val="none" w:sz="0" w:space="0" w:color="auto"/>
                                                    <w:bottom w:val="none" w:sz="0" w:space="0" w:color="auto"/>
                                                    <w:right w:val="none" w:sz="0" w:space="0" w:color="auto"/>
                                                  </w:divBdr>
                                                  <w:divsChild>
                                                    <w:div w:id="16702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609">
                                              <w:marLeft w:val="240"/>
                                              <w:marRight w:val="240"/>
                                              <w:marTop w:val="240"/>
                                              <w:marBottom w:val="240"/>
                                              <w:divBdr>
                                                <w:top w:val="none" w:sz="0" w:space="0" w:color="auto"/>
                                                <w:left w:val="none" w:sz="0" w:space="0" w:color="auto"/>
                                                <w:bottom w:val="none" w:sz="0" w:space="0" w:color="auto"/>
                                                <w:right w:val="none" w:sz="0" w:space="0" w:color="auto"/>
                                              </w:divBdr>
                                            </w:div>
                                            <w:div w:id="4418791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814304">
      <w:bodyDiv w:val="1"/>
      <w:marLeft w:val="0"/>
      <w:marRight w:val="0"/>
      <w:marTop w:val="0"/>
      <w:marBottom w:val="0"/>
      <w:divBdr>
        <w:top w:val="none" w:sz="0" w:space="0" w:color="auto"/>
        <w:left w:val="none" w:sz="0" w:space="0" w:color="auto"/>
        <w:bottom w:val="none" w:sz="0" w:space="0" w:color="auto"/>
        <w:right w:val="none" w:sz="0" w:space="0" w:color="auto"/>
      </w:divBdr>
      <w:divsChild>
        <w:div w:id="1602226264">
          <w:marLeft w:val="0"/>
          <w:marRight w:val="0"/>
          <w:marTop w:val="0"/>
          <w:marBottom w:val="0"/>
          <w:divBdr>
            <w:top w:val="none" w:sz="0" w:space="0" w:color="auto"/>
            <w:left w:val="none" w:sz="0" w:space="0" w:color="auto"/>
            <w:bottom w:val="none" w:sz="0" w:space="0" w:color="auto"/>
            <w:right w:val="none" w:sz="0" w:space="0" w:color="auto"/>
          </w:divBdr>
          <w:divsChild>
            <w:div w:id="2036228092">
              <w:marLeft w:val="0"/>
              <w:marRight w:val="0"/>
              <w:marTop w:val="0"/>
              <w:marBottom w:val="0"/>
              <w:divBdr>
                <w:top w:val="none" w:sz="0" w:space="0" w:color="auto"/>
                <w:left w:val="none" w:sz="0" w:space="0" w:color="auto"/>
                <w:bottom w:val="none" w:sz="0" w:space="0" w:color="auto"/>
                <w:right w:val="none" w:sz="0" w:space="0" w:color="auto"/>
              </w:divBdr>
              <w:divsChild>
                <w:div w:id="1450276785">
                  <w:marLeft w:val="0"/>
                  <w:marRight w:val="0"/>
                  <w:marTop w:val="0"/>
                  <w:marBottom w:val="0"/>
                  <w:divBdr>
                    <w:top w:val="none" w:sz="0" w:space="0" w:color="auto"/>
                    <w:left w:val="none" w:sz="0" w:space="0" w:color="auto"/>
                    <w:bottom w:val="none" w:sz="0" w:space="0" w:color="auto"/>
                    <w:right w:val="none" w:sz="0" w:space="0" w:color="auto"/>
                  </w:divBdr>
                  <w:divsChild>
                    <w:div w:id="202600181">
                      <w:marLeft w:val="0"/>
                      <w:marRight w:val="0"/>
                      <w:marTop w:val="0"/>
                      <w:marBottom w:val="0"/>
                      <w:divBdr>
                        <w:top w:val="none" w:sz="0" w:space="0" w:color="auto"/>
                        <w:left w:val="none" w:sz="0" w:space="0" w:color="auto"/>
                        <w:bottom w:val="none" w:sz="0" w:space="0" w:color="auto"/>
                        <w:right w:val="none" w:sz="0" w:space="0" w:color="auto"/>
                      </w:divBdr>
                      <w:divsChild>
                        <w:div w:id="497237277">
                          <w:marLeft w:val="0"/>
                          <w:marRight w:val="0"/>
                          <w:marTop w:val="0"/>
                          <w:marBottom w:val="0"/>
                          <w:divBdr>
                            <w:top w:val="none" w:sz="0" w:space="0" w:color="auto"/>
                            <w:left w:val="none" w:sz="0" w:space="0" w:color="auto"/>
                            <w:bottom w:val="none" w:sz="0" w:space="0" w:color="auto"/>
                            <w:right w:val="none" w:sz="0" w:space="0" w:color="auto"/>
                          </w:divBdr>
                          <w:divsChild>
                            <w:div w:id="1059866319">
                              <w:marLeft w:val="0"/>
                              <w:marRight w:val="0"/>
                              <w:marTop w:val="0"/>
                              <w:marBottom w:val="0"/>
                              <w:divBdr>
                                <w:top w:val="none" w:sz="0" w:space="0" w:color="auto"/>
                                <w:left w:val="none" w:sz="0" w:space="0" w:color="auto"/>
                                <w:bottom w:val="none" w:sz="0" w:space="0" w:color="auto"/>
                                <w:right w:val="none" w:sz="0" w:space="0" w:color="auto"/>
                              </w:divBdr>
                              <w:divsChild>
                                <w:div w:id="1519615176">
                                  <w:marLeft w:val="0"/>
                                  <w:marRight w:val="0"/>
                                  <w:marTop w:val="0"/>
                                  <w:marBottom w:val="125"/>
                                  <w:divBdr>
                                    <w:top w:val="none" w:sz="0" w:space="0" w:color="auto"/>
                                    <w:left w:val="none" w:sz="0" w:space="0" w:color="auto"/>
                                    <w:bottom w:val="none" w:sz="0" w:space="0" w:color="auto"/>
                                    <w:right w:val="none" w:sz="0" w:space="0" w:color="auto"/>
                                  </w:divBdr>
                                  <w:divsChild>
                                    <w:div w:id="992610640">
                                      <w:marLeft w:val="0"/>
                                      <w:marRight w:val="0"/>
                                      <w:marTop w:val="0"/>
                                      <w:marBottom w:val="0"/>
                                      <w:divBdr>
                                        <w:top w:val="none" w:sz="0" w:space="0" w:color="auto"/>
                                        <w:left w:val="none" w:sz="0" w:space="0" w:color="auto"/>
                                        <w:bottom w:val="none" w:sz="0" w:space="0" w:color="auto"/>
                                        <w:right w:val="none" w:sz="0" w:space="0" w:color="auto"/>
                                      </w:divBdr>
                                      <w:divsChild>
                                        <w:div w:id="1480686038">
                                          <w:marLeft w:val="0"/>
                                          <w:marRight w:val="0"/>
                                          <w:marTop w:val="0"/>
                                          <w:marBottom w:val="0"/>
                                          <w:divBdr>
                                            <w:top w:val="none" w:sz="0" w:space="0" w:color="auto"/>
                                            <w:left w:val="none" w:sz="0" w:space="0" w:color="auto"/>
                                            <w:bottom w:val="none" w:sz="0" w:space="0" w:color="auto"/>
                                            <w:right w:val="none" w:sz="0" w:space="0" w:color="auto"/>
                                          </w:divBdr>
                                          <w:divsChild>
                                            <w:div w:id="1648589908">
                                              <w:marLeft w:val="0"/>
                                              <w:marRight w:val="0"/>
                                              <w:marTop w:val="0"/>
                                              <w:marBottom w:val="0"/>
                                              <w:divBdr>
                                                <w:top w:val="none" w:sz="0" w:space="0" w:color="auto"/>
                                                <w:left w:val="none" w:sz="0" w:space="0" w:color="auto"/>
                                                <w:bottom w:val="none" w:sz="0" w:space="0" w:color="auto"/>
                                                <w:right w:val="none" w:sz="0" w:space="0" w:color="auto"/>
                                              </w:divBdr>
                                            </w:div>
                                            <w:div w:id="1070541245">
                                              <w:marLeft w:val="0"/>
                                              <w:marRight w:val="0"/>
                                              <w:marTop w:val="0"/>
                                              <w:marBottom w:val="0"/>
                                              <w:divBdr>
                                                <w:top w:val="none" w:sz="0" w:space="0" w:color="auto"/>
                                                <w:left w:val="none" w:sz="0" w:space="0" w:color="auto"/>
                                                <w:bottom w:val="none" w:sz="0" w:space="0" w:color="auto"/>
                                                <w:right w:val="none" w:sz="0" w:space="0" w:color="auto"/>
                                              </w:divBdr>
                                              <w:divsChild>
                                                <w:div w:id="1076979292">
                                                  <w:marLeft w:val="0"/>
                                                  <w:marRight w:val="0"/>
                                                  <w:marTop w:val="0"/>
                                                  <w:marBottom w:val="0"/>
                                                  <w:divBdr>
                                                    <w:top w:val="none" w:sz="0" w:space="0" w:color="auto"/>
                                                    <w:left w:val="none" w:sz="0" w:space="0" w:color="auto"/>
                                                    <w:bottom w:val="none" w:sz="0" w:space="0" w:color="auto"/>
                                                    <w:right w:val="none" w:sz="0" w:space="0" w:color="auto"/>
                                                  </w:divBdr>
                                                </w:div>
                                                <w:div w:id="1011372233">
                                                  <w:marLeft w:val="0"/>
                                                  <w:marRight w:val="0"/>
                                                  <w:marTop w:val="0"/>
                                                  <w:marBottom w:val="0"/>
                                                  <w:divBdr>
                                                    <w:top w:val="none" w:sz="0" w:space="0" w:color="auto"/>
                                                    <w:left w:val="none" w:sz="0" w:space="0" w:color="auto"/>
                                                    <w:bottom w:val="none" w:sz="0" w:space="0" w:color="auto"/>
                                                    <w:right w:val="none" w:sz="0" w:space="0" w:color="auto"/>
                                                  </w:divBdr>
                                                  <w:divsChild>
                                                    <w:div w:id="18734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953">
                                              <w:marLeft w:val="240"/>
                                              <w:marRight w:val="240"/>
                                              <w:marTop w:val="240"/>
                                              <w:marBottom w:val="240"/>
                                              <w:divBdr>
                                                <w:top w:val="none" w:sz="0" w:space="0" w:color="auto"/>
                                                <w:left w:val="none" w:sz="0" w:space="0" w:color="auto"/>
                                                <w:bottom w:val="none" w:sz="0" w:space="0" w:color="auto"/>
                                                <w:right w:val="none" w:sz="0" w:space="0" w:color="auto"/>
                                              </w:divBdr>
                                            </w:div>
                                            <w:div w:id="15507482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218338">
      <w:bodyDiv w:val="1"/>
      <w:marLeft w:val="0"/>
      <w:marRight w:val="0"/>
      <w:marTop w:val="0"/>
      <w:marBottom w:val="0"/>
      <w:divBdr>
        <w:top w:val="none" w:sz="0" w:space="0" w:color="auto"/>
        <w:left w:val="none" w:sz="0" w:space="0" w:color="auto"/>
        <w:bottom w:val="none" w:sz="0" w:space="0" w:color="auto"/>
        <w:right w:val="none" w:sz="0" w:space="0" w:color="auto"/>
      </w:divBdr>
      <w:divsChild>
        <w:div w:id="961886886">
          <w:marLeft w:val="0"/>
          <w:marRight w:val="0"/>
          <w:marTop w:val="0"/>
          <w:marBottom w:val="0"/>
          <w:divBdr>
            <w:top w:val="none" w:sz="0" w:space="0" w:color="auto"/>
            <w:left w:val="none" w:sz="0" w:space="0" w:color="auto"/>
            <w:bottom w:val="none" w:sz="0" w:space="0" w:color="auto"/>
            <w:right w:val="none" w:sz="0" w:space="0" w:color="auto"/>
          </w:divBdr>
          <w:divsChild>
            <w:div w:id="1811903637">
              <w:marLeft w:val="0"/>
              <w:marRight w:val="0"/>
              <w:marTop w:val="0"/>
              <w:marBottom w:val="0"/>
              <w:divBdr>
                <w:top w:val="none" w:sz="0" w:space="0" w:color="auto"/>
                <w:left w:val="none" w:sz="0" w:space="0" w:color="auto"/>
                <w:bottom w:val="none" w:sz="0" w:space="0" w:color="auto"/>
                <w:right w:val="none" w:sz="0" w:space="0" w:color="auto"/>
              </w:divBdr>
            </w:div>
            <w:div w:id="446628489">
              <w:marLeft w:val="0"/>
              <w:marRight w:val="0"/>
              <w:marTop w:val="0"/>
              <w:marBottom w:val="0"/>
              <w:divBdr>
                <w:top w:val="none" w:sz="0" w:space="0" w:color="auto"/>
                <w:left w:val="none" w:sz="0" w:space="0" w:color="auto"/>
                <w:bottom w:val="none" w:sz="0" w:space="0" w:color="auto"/>
                <w:right w:val="none" w:sz="0" w:space="0" w:color="auto"/>
              </w:divBdr>
            </w:div>
          </w:divsChild>
        </w:div>
        <w:div w:id="931358545">
          <w:marLeft w:val="0"/>
          <w:marRight w:val="0"/>
          <w:marTop w:val="0"/>
          <w:marBottom w:val="0"/>
          <w:divBdr>
            <w:top w:val="none" w:sz="0" w:space="0" w:color="auto"/>
            <w:left w:val="none" w:sz="0" w:space="0" w:color="auto"/>
            <w:bottom w:val="none" w:sz="0" w:space="0" w:color="auto"/>
            <w:right w:val="none" w:sz="0" w:space="0" w:color="auto"/>
          </w:divBdr>
          <w:divsChild>
            <w:div w:id="1074009304">
              <w:marLeft w:val="0"/>
              <w:marRight w:val="0"/>
              <w:marTop w:val="0"/>
              <w:marBottom w:val="0"/>
              <w:divBdr>
                <w:top w:val="none" w:sz="0" w:space="0" w:color="auto"/>
                <w:left w:val="none" w:sz="0" w:space="0" w:color="auto"/>
                <w:bottom w:val="none" w:sz="0" w:space="0" w:color="auto"/>
                <w:right w:val="none" w:sz="0" w:space="0" w:color="auto"/>
              </w:divBdr>
              <w:divsChild>
                <w:div w:id="109252574">
                  <w:marLeft w:val="0"/>
                  <w:marRight w:val="0"/>
                  <w:marTop w:val="0"/>
                  <w:marBottom w:val="0"/>
                  <w:divBdr>
                    <w:top w:val="none" w:sz="0" w:space="0" w:color="auto"/>
                    <w:left w:val="none" w:sz="0" w:space="0" w:color="auto"/>
                    <w:bottom w:val="none" w:sz="0" w:space="0" w:color="auto"/>
                    <w:right w:val="none" w:sz="0" w:space="0" w:color="auto"/>
                  </w:divBdr>
                  <w:divsChild>
                    <w:div w:id="1839346521">
                      <w:marLeft w:val="0"/>
                      <w:marRight w:val="0"/>
                      <w:marTop w:val="0"/>
                      <w:marBottom w:val="0"/>
                      <w:divBdr>
                        <w:top w:val="none" w:sz="0" w:space="0" w:color="auto"/>
                        <w:left w:val="none" w:sz="0" w:space="0" w:color="auto"/>
                        <w:bottom w:val="none" w:sz="0" w:space="0" w:color="auto"/>
                        <w:right w:val="none" w:sz="0" w:space="0" w:color="auto"/>
                      </w:divBdr>
                      <w:divsChild>
                        <w:div w:id="441800292">
                          <w:marLeft w:val="0"/>
                          <w:marRight w:val="0"/>
                          <w:marTop w:val="0"/>
                          <w:marBottom w:val="0"/>
                          <w:divBdr>
                            <w:top w:val="none" w:sz="0" w:space="0" w:color="auto"/>
                            <w:left w:val="none" w:sz="0" w:space="0" w:color="auto"/>
                            <w:bottom w:val="none" w:sz="0" w:space="0" w:color="auto"/>
                            <w:right w:val="none" w:sz="0" w:space="0" w:color="auto"/>
                          </w:divBdr>
                          <w:divsChild>
                            <w:div w:id="4482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08735">
      <w:bodyDiv w:val="1"/>
      <w:marLeft w:val="0"/>
      <w:marRight w:val="0"/>
      <w:marTop w:val="0"/>
      <w:marBottom w:val="0"/>
      <w:divBdr>
        <w:top w:val="none" w:sz="0" w:space="0" w:color="auto"/>
        <w:left w:val="none" w:sz="0" w:space="0" w:color="auto"/>
        <w:bottom w:val="none" w:sz="0" w:space="0" w:color="auto"/>
        <w:right w:val="none" w:sz="0" w:space="0" w:color="auto"/>
      </w:divBdr>
      <w:divsChild>
        <w:div w:id="1557010388">
          <w:marLeft w:val="0"/>
          <w:marRight w:val="0"/>
          <w:marTop w:val="338"/>
          <w:marBottom w:val="0"/>
          <w:divBdr>
            <w:top w:val="none" w:sz="0" w:space="0" w:color="auto"/>
            <w:left w:val="none" w:sz="0" w:space="0" w:color="auto"/>
            <w:bottom w:val="none" w:sz="0" w:space="0" w:color="auto"/>
            <w:right w:val="none" w:sz="0" w:space="0" w:color="auto"/>
          </w:divBdr>
        </w:div>
        <w:div w:id="506990100">
          <w:marLeft w:val="0"/>
          <w:marRight w:val="0"/>
          <w:marTop w:val="0"/>
          <w:marBottom w:val="0"/>
          <w:divBdr>
            <w:top w:val="none" w:sz="0" w:space="0" w:color="auto"/>
            <w:left w:val="none" w:sz="0" w:space="0" w:color="auto"/>
            <w:bottom w:val="none" w:sz="0" w:space="0" w:color="auto"/>
            <w:right w:val="none" w:sz="0" w:space="0" w:color="auto"/>
          </w:divBdr>
        </w:div>
      </w:divsChild>
    </w:div>
    <w:div w:id="745692879">
      <w:bodyDiv w:val="1"/>
      <w:marLeft w:val="0"/>
      <w:marRight w:val="0"/>
      <w:marTop w:val="0"/>
      <w:marBottom w:val="0"/>
      <w:divBdr>
        <w:top w:val="none" w:sz="0" w:space="0" w:color="auto"/>
        <w:left w:val="none" w:sz="0" w:space="0" w:color="auto"/>
        <w:bottom w:val="none" w:sz="0" w:space="0" w:color="auto"/>
        <w:right w:val="none" w:sz="0" w:space="0" w:color="auto"/>
      </w:divBdr>
      <w:divsChild>
        <w:div w:id="786195978">
          <w:marLeft w:val="0"/>
          <w:marRight w:val="0"/>
          <w:marTop w:val="0"/>
          <w:marBottom w:val="0"/>
          <w:divBdr>
            <w:top w:val="none" w:sz="0" w:space="0" w:color="auto"/>
            <w:left w:val="none" w:sz="0" w:space="0" w:color="auto"/>
            <w:bottom w:val="none" w:sz="0" w:space="0" w:color="auto"/>
            <w:right w:val="none" w:sz="0" w:space="0" w:color="auto"/>
          </w:divBdr>
          <w:divsChild>
            <w:div w:id="236476720">
              <w:marLeft w:val="0"/>
              <w:marRight w:val="0"/>
              <w:marTop w:val="0"/>
              <w:marBottom w:val="0"/>
              <w:divBdr>
                <w:top w:val="none" w:sz="0" w:space="0" w:color="auto"/>
                <w:left w:val="none" w:sz="0" w:space="0" w:color="auto"/>
                <w:bottom w:val="none" w:sz="0" w:space="0" w:color="auto"/>
                <w:right w:val="none" w:sz="0" w:space="0" w:color="auto"/>
              </w:divBdr>
              <w:divsChild>
                <w:div w:id="1336572997">
                  <w:marLeft w:val="0"/>
                  <w:marRight w:val="0"/>
                  <w:marTop w:val="0"/>
                  <w:marBottom w:val="0"/>
                  <w:divBdr>
                    <w:top w:val="none" w:sz="0" w:space="0" w:color="auto"/>
                    <w:left w:val="none" w:sz="0" w:space="0" w:color="auto"/>
                    <w:bottom w:val="none" w:sz="0" w:space="0" w:color="auto"/>
                    <w:right w:val="none" w:sz="0" w:space="0" w:color="auto"/>
                  </w:divBdr>
                  <w:divsChild>
                    <w:div w:id="1157384559">
                      <w:marLeft w:val="0"/>
                      <w:marRight w:val="0"/>
                      <w:marTop w:val="0"/>
                      <w:marBottom w:val="0"/>
                      <w:divBdr>
                        <w:top w:val="none" w:sz="0" w:space="0" w:color="auto"/>
                        <w:left w:val="none" w:sz="0" w:space="0" w:color="auto"/>
                        <w:bottom w:val="none" w:sz="0" w:space="0" w:color="auto"/>
                        <w:right w:val="none" w:sz="0" w:space="0" w:color="auto"/>
                      </w:divBdr>
                      <w:divsChild>
                        <w:div w:id="1205753363">
                          <w:marLeft w:val="0"/>
                          <w:marRight w:val="0"/>
                          <w:marTop w:val="0"/>
                          <w:marBottom w:val="0"/>
                          <w:divBdr>
                            <w:top w:val="none" w:sz="0" w:space="0" w:color="auto"/>
                            <w:left w:val="none" w:sz="0" w:space="0" w:color="auto"/>
                            <w:bottom w:val="none" w:sz="0" w:space="0" w:color="auto"/>
                            <w:right w:val="none" w:sz="0" w:space="0" w:color="auto"/>
                          </w:divBdr>
                          <w:divsChild>
                            <w:div w:id="585116697">
                              <w:marLeft w:val="0"/>
                              <w:marRight w:val="0"/>
                              <w:marTop w:val="0"/>
                              <w:marBottom w:val="0"/>
                              <w:divBdr>
                                <w:top w:val="none" w:sz="0" w:space="0" w:color="auto"/>
                                <w:left w:val="none" w:sz="0" w:space="0" w:color="auto"/>
                                <w:bottom w:val="none" w:sz="0" w:space="0" w:color="auto"/>
                                <w:right w:val="none" w:sz="0" w:space="0" w:color="auto"/>
                              </w:divBdr>
                              <w:divsChild>
                                <w:div w:id="1773821796">
                                  <w:marLeft w:val="0"/>
                                  <w:marRight w:val="0"/>
                                  <w:marTop w:val="0"/>
                                  <w:marBottom w:val="125"/>
                                  <w:divBdr>
                                    <w:top w:val="none" w:sz="0" w:space="0" w:color="auto"/>
                                    <w:left w:val="none" w:sz="0" w:space="0" w:color="auto"/>
                                    <w:bottom w:val="none" w:sz="0" w:space="0" w:color="auto"/>
                                    <w:right w:val="none" w:sz="0" w:space="0" w:color="auto"/>
                                  </w:divBdr>
                                  <w:divsChild>
                                    <w:div w:id="458957676">
                                      <w:marLeft w:val="0"/>
                                      <w:marRight w:val="0"/>
                                      <w:marTop w:val="0"/>
                                      <w:marBottom w:val="0"/>
                                      <w:divBdr>
                                        <w:top w:val="none" w:sz="0" w:space="0" w:color="auto"/>
                                        <w:left w:val="none" w:sz="0" w:space="0" w:color="auto"/>
                                        <w:bottom w:val="none" w:sz="0" w:space="0" w:color="auto"/>
                                        <w:right w:val="none" w:sz="0" w:space="0" w:color="auto"/>
                                      </w:divBdr>
                                      <w:divsChild>
                                        <w:div w:id="1832791414">
                                          <w:marLeft w:val="0"/>
                                          <w:marRight w:val="0"/>
                                          <w:marTop w:val="0"/>
                                          <w:marBottom w:val="0"/>
                                          <w:divBdr>
                                            <w:top w:val="none" w:sz="0" w:space="0" w:color="auto"/>
                                            <w:left w:val="none" w:sz="0" w:space="0" w:color="auto"/>
                                            <w:bottom w:val="none" w:sz="0" w:space="0" w:color="auto"/>
                                            <w:right w:val="none" w:sz="0" w:space="0" w:color="auto"/>
                                          </w:divBdr>
                                          <w:divsChild>
                                            <w:div w:id="124013916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4361">
      <w:bodyDiv w:val="1"/>
      <w:marLeft w:val="0"/>
      <w:marRight w:val="0"/>
      <w:marTop w:val="0"/>
      <w:marBottom w:val="0"/>
      <w:divBdr>
        <w:top w:val="none" w:sz="0" w:space="0" w:color="auto"/>
        <w:left w:val="none" w:sz="0" w:space="0" w:color="auto"/>
        <w:bottom w:val="none" w:sz="0" w:space="0" w:color="auto"/>
        <w:right w:val="none" w:sz="0" w:space="0" w:color="auto"/>
      </w:divBdr>
      <w:divsChild>
        <w:div w:id="1726023855">
          <w:marLeft w:val="0"/>
          <w:marRight w:val="0"/>
          <w:marTop w:val="0"/>
          <w:marBottom w:val="0"/>
          <w:divBdr>
            <w:top w:val="none" w:sz="0" w:space="0" w:color="auto"/>
            <w:left w:val="none" w:sz="0" w:space="0" w:color="auto"/>
            <w:bottom w:val="single" w:sz="4" w:space="0" w:color="E1E1E1"/>
            <w:right w:val="none" w:sz="0" w:space="0" w:color="auto"/>
          </w:divBdr>
          <w:divsChild>
            <w:div w:id="388378623">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808135434">
      <w:bodyDiv w:val="1"/>
      <w:marLeft w:val="0"/>
      <w:marRight w:val="0"/>
      <w:marTop w:val="0"/>
      <w:marBottom w:val="0"/>
      <w:divBdr>
        <w:top w:val="none" w:sz="0" w:space="0" w:color="auto"/>
        <w:left w:val="none" w:sz="0" w:space="0" w:color="auto"/>
        <w:bottom w:val="none" w:sz="0" w:space="0" w:color="auto"/>
        <w:right w:val="none" w:sz="0" w:space="0" w:color="auto"/>
      </w:divBdr>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156">
      <w:bodyDiv w:val="1"/>
      <w:marLeft w:val="0"/>
      <w:marRight w:val="0"/>
      <w:marTop w:val="0"/>
      <w:marBottom w:val="0"/>
      <w:divBdr>
        <w:top w:val="none" w:sz="0" w:space="0" w:color="auto"/>
        <w:left w:val="none" w:sz="0" w:space="0" w:color="auto"/>
        <w:bottom w:val="none" w:sz="0" w:space="0" w:color="auto"/>
        <w:right w:val="none" w:sz="0" w:space="0" w:color="auto"/>
      </w:divBdr>
      <w:divsChild>
        <w:div w:id="1198201770">
          <w:marLeft w:val="0"/>
          <w:marRight w:val="0"/>
          <w:marTop w:val="125"/>
          <w:marBottom w:val="125"/>
          <w:divBdr>
            <w:top w:val="none" w:sz="0" w:space="9" w:color="auto"/>
            <w:left w:val="none" w:sz="0" w:space="9" w:color="auto"/>
            <w:bottom w:val="single" w:sz="4" w:space="9" w:color="9EC0DC"/>
            <w:right w:val="none" w:sz="0" w:space="9" w:color="auto"/>
          </w:divBdr>
        </w:div>
        <w:div w:id="1557158159">
          <w:marLeft w:val="0"/>
          <w:marRight w:val="0"/>
          <w:marTop w:val="0"/>
          <w:marBottom w:val="0"/>
          <w:divBdr>
            <w:top w:val="single" w:sz="4" w:space="3" w:color="C1CDE3"/>
            <w:left w:val="single" w:sz="4" w:space="1" w:color="C1CDE3"/>
            <w:bottom w:val="single" w:sz="4" w:space="3" w:color="C1CDE3"/>
            <w:right w:val="single" w:sz="4" w:space="1" w:color="C1CDE3"/>
          </w:divBdr>
        </w:div>
        <w:div w:id="21517232">
          <w:marLeft w:val="0"/>
          <w:marRight w:val="0"/>
          <w:marTop w:val="125"/>
          <w:marBottom w:val="125"/>
          <w:divBdr>
            <w:top w:val="none" w:sz="0" w:space="0" w:color="auto"/>
            <w:left w:val="none" w:sz="0" w:space="0" w:color="auto"/>
            <w:bottom w:val="none" w:sz="0" w:space="0" w:color="auto"/>
            <w:right w:val="none" w:sz="0" w:space="0" w:color="auto"/>
          </w:divBdr>
          <w:divsChild>
            <w:div w:id="72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697">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
    <w:div w:id="919212789">
      <w:bodyDiv w:val="1"/>
      <w:marLeft w:val="0"/>
      <w:marRight w:val="0"/>
      <w:marTop w:val="0"/>
      <w:marBottom w:val="0"/>
      <w:divBdr>
        <w:top w:val="none" w:sz="0" w:space="0" w:color="auto"/>
        <w:left w:val="none" w:sz="0" w:space="0" w:color="auto"/>
        <w:bottom w:val="none" w:sz="0" w:space="0" w:color="auto"/>
        <w:right w:val="none" w:sz="0" w:space="0" w:color="auto"/>
      </w:divBdr>
      <w:divsChild>
        <w:div w:id="686061228">
          <w:marLeft w:val="250"/>
          <w:marRight w:val="250"/>
          <w:marTop w:val="0"/>
          <w:marBottom w:val="0"/>
          <w:divBdr>
            <w:top w:val="none" w:sz="0" w:space="0" w:color="auto"/>
            <w:left w:val="none" w:sz="0" w:space="0" w:color="auto"/>
            <w:bottom w:val="single" w:sz="4" w:space="13" w:color="CCCCCC"/>
            <w:right w:val="none" w:sz="0" w:space="0" w:color="auto"/>
          </w:divBdr>
        </w:div>
        <w:div w:id="1419331967">
          <w:marLeft w:val="501"/>
          <w:marRight w:val="501"/>
          <w:marTop w:val="0"/>
          <w:marBottom w:val="0"/>
          <w:divBdr>
            <w:top w:val="none" w:sz="0" w:space="0" w:color="auto"/>
            <w:left w:val="none" w:sz="0" w:space="0" w:color="auto"/>
            <w:bottom w:val="dashed" w:sz="4" w:space="0" w:color="CCCCCC"/>
            <w:right w:val="none" w:sz="0" w:space="0" w:color="auto"/>
          </w:divBdr>
          <w:divsChild>
            <w:div w:id="1240142822">
              <w:marLeft w:val="0"/>
              <w:marRight w:val="0"/>
              <w:marTop w:val="0"/>
              <w:marBottom w:val="0"/>
              <w:divBdr>
                <w:top w:val="none" w:sz="0" w:space="0" w:color="auto"/>
                <w:left w:val="none" w:sz="0" w:space="0" w:color="auto"/>
                <w:bottom w:val="none" w:sz="0" w:space="0" w:color="auto"/>
                <w:right w:val="none" w:sz="0" w:space="0" w:color="auto"/>
              </w:divBdr>
            </w:div>
            <w:div w:id="1925606616">
              <w:marLeft w:val="0"/>
              <w:marRight w:val="0"/>
              <w:marTop w:val="0"/>
              <w:marBottom w:val="0"/>
              <w:divBdr>
                <w:top w:val="none" w:sz="0" w:space="0" w:color="auto"/>
                <w:left w:val="none" w:sz="0" w:space="0" w:color="auto"/>
                <w:bottom w:val="none" w:sz="0" w:space="0" w:color="auto"/>
                <w:right w:val="none" w:sz="0" w:space="0" w:color="auto"/>
              </w:divBdr>
            </w:div>
          </w:divsChild>
        </w:div>
        <w:div w:id="420761183">
          <w:marLeft w:val="0"/>
          <w:marRight w:val="0"/>
          <w:marTop w:val="0"/>
          <w:marBottom w:val="0"/>
          <w:divBdr>
            <w:top w:val="none" w:sz="0" w:space="0" w:color="auto"/>
            <w:left w:val="none" w:sz="0" w:space="0" w:color="auto"/>
            <w:bottom w:val="none" w:sz="0" w:space="0" w:color="auto"/>
            <w:right w:val="none" w:sz="0" w:space="0" w:color="auto"/>
          </w:divBdr>
        </w:div>
      </w:divsChild>
    </w:div>
    <w:div w:id="942305147">
      <w:bodyDiv w:val="1"/>
      <w:marLeft w:val="0"/>
      <w:marRight w:val="0"/>
      <w:marTop w:val="0"/>
      <w:marBottom w:val="0"/>
      <w:divBdr>
        <w:top w:val="none" w:sz="0" w:space="0" w:color="auto"/>
        <w:left w:val="none" w:sz="0" w:space="0" w:color="auto"/>
        <w:bottom w:val="none" w:sz="0" w:space="0" w:color="auto"/>
        <w:right w:val="none" w:sz="0" w:space="0" w:color="auto"/>
      </w:divBdr>
      <w:divsChild>
        <w:div w:id="1908690364">
          <w:marLeft w:val="250"/>
          <w:marRight w:val="250"/>
          <w:marTop w:val="0"/>
          <w:marBottom w:val="0"/>
          <w:divBdr>
            <w:top w:val="none" w:sz="0" w:space="0" w:color="auto"/>
            <w:left w:val="none" w:sz="0" w:space="0" w:color="auto"/>
            <w:bottom w:val="single" w:sz="4" w:space="13" w:color="CCCCCC"/>
            <w:right w:val="none" w:sz="0" w:space="0" w:color="auto"/>
          </w:divBdr>
        </w:div>
        <w:div w:id="1956672020">
          <w:marLeft w:val="501"/>
          <w:marRight w:val="501"/>
          <w:marTop w:val="0"/>
          <w:marBottom w:val="0"/>
          <w:divBdr>
            <w:top w:val="none" w:sz="0" w:space="0" w:color="auto"/>
            <w:left w:val="none" w:sz="0" w:space="0" w:color="auto"/>
            <w:bottom w:val="dashed" w:sz="4" w:space="0" w:color="CCCCCC"/>
            <w:right w:val="none" w:sz="0" w:space="0" w:color="auto"/>
          </w:divBdr>
          <w:divsChild>
            <w:div w:id="1427383162">
              <w:marLeft w:val="0"/>
              <w:marRight w:val="0"/>
              <w:marTop w:val="0"/>
              <w:marBottom w:val="0"/>
              <w:divBdr>
                <w:top w:val="none" w:sz="0" w:space="0" w:color="auto"/>
                <w:left w:val="none" w:sz="0" w:space="0" w:color="auto"/>
                <w:bottom w:val="none" w:sz="0" w:space="0" w:color="auto"/>
                <w:right w:val="none" w:sz="0" w:space="0" w:color="auto"/>
              </w:divBdr>
            </w:div>
            <w:div w:id="409541970">
              <w:marLeft w:val="0"/>
              <w:marRight w:val="0"/>
              <w:marTop w:val="0"/>
              <w:marBottom w:val="0"/>
              <w:divBdr>
                <w:top w:val="none" w:sz="0" w:space="0" w:color="auto"/>
                <w:left w:val="none" w:sz="0" w:space="0" w:color="auto"/>
                <w:bottom w:val="none" w:sz="0" w:space="0" w:color="auto"/>
                <w:right w:val="none" w:sz="0" w:space="0" w:color="auto"/>
              </w:divBdr>
            </w:div>
          </w:divsChild>
        </w:div>
        <w:div w:id="471100630">
          <w:marLeft w:val="501"/>
          <w:marRight w:val="501"/>
          <w:marTop w:val="501"/>
          <w:marBottom w:val="501"/>
          <w:divBdr>
            <w:top w:val="none" w:sz="0" w:space="0" w:color="auto"/>
            <w:left w:val="none" w:sz="0" w:space="0" w:color="auto"/>
            <w:bottom w:val="none" w:sz="0" w:space="0" w:color="auto"/>
            <w:right w:val="none" w:sz="0" w:space="0" w:color="auto"/>
          </w:divBdr>
          <w:divsChild>
            <w:div w:id="1525945573">
              <w:marLeft w:val="0"/>
              <w:marRight w:val="0"/>
              <w:marTop w:val="0"/>
              <w:marBottom w:val="125"/>
              <w:divBdr>
                <w:top w:val="none" w:sz="0" w:space="0" w:color="auto"/>
                <w:left w:val="none" w:sz="0" w:space="0" w:color="auto"/>
                <w:bottom w:val="none" w:sz="0" w:space="0" w:color="auto"/>
                <w:right w:val="none" w:sz="0" w:space="0" w:color="auto"/>
              </w:divBdr>
              <w:divsChild>
                <w:div w:id="3935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975062756">
      <w:bodyDiv w:val="1"/>
      <w:marLeft w:val="0"/>
      <w:marRight w:val="0"/>
      <w:marTop w:val="0"/>
      <w:marBottom w:val="0"/>
      <w:divBdr>
        <w:top w:val="none" w:sz="0" w:space="0" w:color="auto"/>
        <w:left w:val="none" w:sz="0" w:space="0" w:color="auto"/>
        <w:bottom w:val="none" w:sz="0" w:space="0" w:color="auto"/>
        <w:right w:val="none" w:sz="0" w:space="0" w:color="auto"/>
      </w:divBdr>
    </w:div>
    <w:div w:id="975329129">
      <w:bodyDiv w:val="1"/>
      <w:marLeft w:val="0"/>
      <w:marRight w:val="0"/>
      <w:marTop w:val="0"/>
      <w:marBottom w:val="0"/>
      <w:divBdr>
        <w:top w:val="none" w:sz="0" w:space="0" w:color="auto"/>
        <w:left w:val="none" w:sz="0" w:space="0" w:color="auto"/>
        <w:bottom w:val="none" w:sz="0" w:space="0" w:color="auto"/>
        <w:right w:val="none" w:sz="0" w:space="0" w:color="auto"/>
      </w:divBdr>
      <w:divsChild>
        <w:div w:id="1091396063">
          <w:marLeft w:val="0"/>
          <w:marRight w:val="0"/>
          <w:marTop w:val="63"/>
          <w:marBottom w:val="63"/>
          <w:divBdr>
            <w:top w:val="none" w:sz="0" w:space="0" w:color="auto"/>
            <w:left w:val="none" w:sz="0" w:space="0" w:color="auto"/>
            <w:bottom w:val="none" w:sz="0" w:space="0" w:color="auto"/>
            <w:right w:val="none" w:sz="0" w:space="0" w:color="auto"/>
          </w:divBdr>
        </w:div>
        <w:div w:id="1003513478">
          <w:marLeft w:val="0"/>
          <w:marRight w:val="0"/>
          <w:marTop w:val="63"/>
          <w:marBottom w:val="125"/>
          <w:divBdr>
            <w:top w:val="none" w:sz="0" w:space="0" w:color="auto"/>
            <w:left w:val="none" w:sz="0" w:space="0" w:color="auto"/>
            <w:bottom w:val="none" w:sz="0" w:space="0" w:color="auto"/>
            <w:right w:val="none" w:sz="0" w:space="0" w:color="auto"/>
          </w:divBdr>
        </w:div>
        <w:div w:id="682099100">
          <w:marLeft w:val="0"/>
          <w:marRight w:val="0"/>
          <w:marTop w:val="0"/>
          <w:marBottom w:val="0"/>
          <w:divBdr>
            <w:top w:val="none" w:sz="0" w:space="0" w:color="auto"/>
            <w:left w:val="none" w:sz="0" w:space="0" w:color="auto"/>
            <w:bottom w:val="none" w:sz="0" w:space="0" w:color="auto"/>
            <w:right w:val="none" w:sz="0" w:space="0" w:color="auto"/>
          </w:divBdr>
          <w:divsChild>
            <w:div w:id="1025786895">
              <w:marLeft w:val="0"/>
              <w:marRight w:val="0"/>
              <w:marTop w:val="0"/>
              <w:marBottom w:val="0"/>
              <w:divBdr>
                <w:top w:val="none" w:sz="0" w:space="0" w:color="auto"/>
                <w:left w:val="none" w:sz="0" w:space="0" w:color="auto"/>
                <w:bottom w:val="none" w:sz="0" w:space="0" w:color="auto"/>
                <w:right w:val="none" w:sz="0" w:space="0" w:color="auto"/>
              </w:divBdr>
            </w:div>
            <w:div w:id="821585007">
              <w:marLeft w:val="0"/>
              <w:marRight w:val="0"/>
              <w:marTop w:val="0"/>
              <w:marBottom w:val="0"/>
              <w:divBdr>
                <w:top w:val="none" w:sz="0" w:space="0" w:color="auto"/>
                <w:left w:val="none" w:sz="0" w:space="0" w:color="auto"/>
                <w:bottom w:val="none" w:sz="0" w:space="0" w:color="auto"/>
                <w:right w:val="none" w:sz="0" w:space="0" w:color="auto"/>
              </w:divBdr>
              <w:divsChild>
                <w:div w:id="179901398">
                  <w:marLeft w:val="0"/>
                  <w:marRight w:val="0"/>
                  <w:marTop w:val="0"/>
                  <w:marBottom w:val="0"/>
                  <w:divBdr>
                    <w:top w:val="none" w:sz="0" w:space="0" w:color="auto"/>
                    <w:left w:val="none" w:sz="0" w:space="0" w:color="auto"/>
                    <w:bottom w:val="none" w:sz="0" w:space="0" w:color="auto"/>
                    <w:right w:val="none" w:sz="0" w:space="0" w:color="auto"/>
                  </w:divBdr>
                </w:div>
                <w:div w:id="296448175">
                  <w:marLeft w:val="0"/>
                  <w:marRight w:val="0"/>
                  <w:marTop w:val="0"/>
                  <w:marBottom w:val="0"/>
                  <w:divBdr>
                    <w:top w:val="none" w:sz="0" w:space="0" w:color="auto"/>
                    <w:left w:val="none" w:sz="0" w:space="0" w:color="auto"/>
                    <w:bottom w:val="none" w:sz="0" w:space="0" w:color="auto"/>
                    <w:right w:val="none" w:sz="0" w:space="0" w:color="auto"/>
                  </w:divBdr>
                </w:div>
                <w:div w:id="429198556">
                  <w:marLeft w:val="0"/>
                  <w:marRight w:val="0"/>
                  <w:marTop w:val="0"/>
                  <w:marBottom w:val="0"/>
                  <w:divBdr>
                    <w:top w:val="none" w:sz="0" w:space="0" w:color="auto"/>
                    <w:left w:val="none" w:sz="0" w:space="0" w:color="auto"/>
                    <w:bottom w:val="none" w:sz="0" w:space="0" w:color="auto"/>
                    <w:right w:val="none" w:sz="0" w:space="0" w:color="auto"/>
                  </w:divBdr>
                </w:div>
                <w:div w:id="1464737931">
                  <w:marLeft w:val="0"/>
                  <w:marRight w:val="0"/>
                  <w:marTop w:val="0"/>
                  <w:marBottom w:val="0"/>
                  <w:divBdr>
                    <w:top w:val="none" w:sz="0" w:space="0" w:color="auto"/>
                    <w:left w:val="none" w:sz="0" w:space="0" w:color="auto"/>
                    <w:bottom w:val="none" w:sz="0" w:space="0" w:color="auto"/>
                    <w:right w:val="none" w:sz="0" w:space="0" w:color="auto"/>
                  </w:divBdr>
                </w:div>
                <w:div w:id="2039506653">
                  <w:marLeft w:val="0"/>
                  <w:marRight w:val="0"/>
                  <w:marTop w:val="0"/>
                  <w:marBottom w:val="0"/>
                  <w:divBdr>
                    <w:top w:val="none" w:sz="0" w:space="0" w:color="auto"/>
                    <w:left w:val="none" w:sz="0" w:space="0" w:color="auto"/>
                    <w:bottom w:val="none" w:sz="0" w:space="0" w:color="auto"/>
                    <w:right w:val="none" w:sz="0" w:space="0" w:color="auto"/>
                  </w:divBdr>
                </w:div>
                <w:div w:id="1130900507">
                  <w:marLeft w:val="0"/>
                  <w:marRight w:val="0"/>
                  <w:marTop w:val="0"/>
                  <w:marBottom w:val="0"/>
                  <w:divBdr>
                    <w:top w:val="none" w:sz="0" w:space="0" w:color="auto"/>
                    <w:left w:val="none" w:sz="0" w:space="0" w:color="auto"/>
                    <w:bottom w:val="none" w:sz="0" w:space="0" w:color="auto"/>
                    <w:right w:val="none" w:sz="0" w:space="0" w:color="auto"/>
                  </w:divBdr>
                </w:div>
                <w:div w:id="798573763">
                  <w:marLeft w:val="0"/>
                  <w:marRight w:val="0"/>
                  <w:marTop w:val="0"/>
                  <w:marBottom w:val="0"/>
                  <w:divBdr>
                    <w:top w:val="none" w:sz="0" w:space="0" w:color="auto"/>
                    <w:left w:val="none" w:sz="0" w:space="0" w:color="auto"/>
                    <w:bottom w:val="none" w:sz="0" w:space="0" w:color="auto"/>
                    <w:right w:val="none" w:sz="0" w:space="0" w:color="auto"/>
                  </w:divBdr>
                </w:div>
                <w:div w:id="159202923">
                  <w:marLeft w:val="0"/>
                  <w:marRight w:val="0"/>
                  <w:marTop w:val="0"/>
                  <w:marBottom w:val="0"/>
                  <w:divBdr>
                    <w:top w:val="none" w:sz="0" w:space="0" w:color="auto"/>
                    <w:left w:val="none" w:sz="0" w:space="0" w:color="auto"/>
                    <w:bottom w:val="none" w:sz="0" w:space="0" w:color="auto"/>
                    <w:right w:val="none" w:sz="0" w:space="0" w:color="auto"/>
                  </w:divBdr>
                </w:div>
                <w:div w:id="4510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1015">
      <w:bodyDiv w:val="1"/>
      <w:marLeft w:val="0"/>
      <w:marRight w:val="0"/>
      <w:marTop w:val="0"/>
      <w:marBottom w:val="0"/>
      <w:divBdr>
        <w:top w:val="none" w:sz="0" w:space="0" w:color="auto"/>
        <w:left w:val="none" w:sz="0" w:space="0" w:color="auto"/>
        <w:bottom w:val="none" w:sz="0" w:space="0" w:color="auto"/>
        <w:right w:val="none" w:sz="0" w:space="0" w:color="auto"/>
      </w:divBdr>
      <w:divsChild>
        <w:div w:id="1095440389">
          <w:marLeft w:val="250"/>
          <w:marRight w:val="250"/>
          <w:marTop w:val="0"/>
          <w:marBottom w:val="0"/>
          <w:divBdr>
            <w:top w:val="none" w:sz="0" w:space="0" w:color="auto"/>
            <w:left w:val="none" w:sz="0" w:space="0" w:color="auto"/>
            <w:bottom w:val="single" w:sz="4" w:space="13" w:color="CCCCCC"/>
            <w:right w:val="none" w:sz="0" w:space="0" w:color="auto"/>
          </w:divBdr>
        </w:div>
        <w:div w:id="917010098">
          <w:marLeft w:val="501"/>
          <w:marRight w:val="501"/>
          <w:marTop w:val="0"/>
          <w:marBottom w:val="0"/>
          <w:divBdr>
            <w:top w:val="none" w:sz="0" w:space="0" w:color="auto"/>
            <w:left w:val="none" w:sz="0" w:space="0" w:color="auto"/>
            <w:bottom w:val="dashed" w:sz="4" w:space="0" w:color="CCCCCC"/>
            <w:right w:val="none" w:sz="0" w:space="0" w:color="auto"/>
          </w:divBdr>
          <w:divsChild>
            <w:div w:id="114444130">
              <w:marLeft w:val="0"/>
              <w:marRight w:val="0"/>
              <w:marTop w:val="0"/>
              <w:marBottom w:val="0"/>
              <w:divBdr>
                <w:top w:val="none" w:sz="0" w:space="0" w:color="auto"/>
                <w:left w:val="none" w:sz="0" w:space="0" w:color="auto"/>
                <w:bottom w:val="none" w:sz="0" w:space="0" w:color="auto"/>
                <w:right w:val="none" w:sz="0" w:space="0" w:color="auto"/>
              </w:divBdr>
            </w:div>
            <w:div w:id="241304858">
              <w:marLeft w:val="0"/>
              <w:marRight w:val="0"/>
              <w:marTop w:val="0"/>
              <w:marBottom w:val="0"/>
              <w:divBdr>
                <w:top w:val="none" w:sz="0" w:space="0" w:color="auto"/>
                <w:left w:val="none" w:sz="0" w:space="0" w:color="auto"/>
                <w:bottom w:val="none" w:sz="0" w:space="0" w:color="auto"/>
                <w:right w:val="none" w:sz="0" w:space="0" w:color="auto"/>
              </w:divBdr>
            </w:div>
          </w:divsChild>
        </w:div>
        <w:div w:id="334575593">
          <w:marLeft w:val="501"/>
          <w:marRight w:val="501"/>
          <w:marTop w:val="501"/>
          <w:marBottom w:val="501"/>
          <w:divBdr>
            <w:top w:val="none" w:sz="0" w:space="0" w:color="auto"/>
            <w:left w:val="none" w:sz="0" w:space="0" w:color="auto"/>
            <w:bottom w:val="none" w:sz="0" w:space="0" w:color="auto"/>
            <w:right w:val="none" w:sz="0" w:space="0" w:color="auto"/>
          </w:divBdr>
          <w:divsChild>
            <w:div w:id="1690331481">
              <w:marLeft w:val="0"/>
              <w:marRight w:val="0"/>
              <w:marTop w:val="0"/>
              <w:marBottom w:val="125"/>
              <w:divBdr>
                <w:top w:val="none" w:sz="0" w:space="0" w:color="auto"/>
                <w:left w:val="none" w:sz="0" w:space="0" w:color="auto"/>
                <w:bottom w:val="none" w:sz="0" w:space="0" w:color="auto"/>
                <w:right w:val="none" w:sz="0" w:space="0" w:color="auto"/>
              </w:divBdr>
              <w:divsChild>
                <w:div w:id="74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2462">
      <w:bodyDiv w:val="1"/>
      <w:marLeft w:val="0"/>
      <w:marRight w:val="0"/>
      <w:marTop w:val="0"/>
      <w:marBottom w:val="0"/>
      <w:divBdr>
        <w:top w:val="none" w:sz="0" w:space="0" w:color="auto"/>
        <w:left w:val="none" w:sz="0" w:space="0" w:color="auto"/>
        <w:bottom w:val="none" w:sz="0" w:space="0" w:color="auto"/>
        <w:right w:val="none" w:sz="0" w:space="0" w:color="auto"/>
      </w:divBdr>
      <w:divsChild>
        <w:div w:id="1877162500">
          <w:marLeft w:val="0"/>
          <w:marRight w:val="0"/>
          <w:marTop w:val="0"/>
          <w:marBottom w:val="0"/>
          <w:divBdr>
            <w:top w:val="none" w:sz="0" w:space="0" w:color="auto"/>
            <w:left w:val="none" w:sz="0" w:space="0" w:color="auto"/>
            <w:bottom w:val="none" w:sz="0" w:space="0" w:color="auto"/>
            <w:right w:val="none" w:sz="0" w:space="0" w:color="auto"/>
          </w:divBdr>
        </w:div>
      </w:divsChild>
    </w:div>
    <w:div w:id="1001618582">
      <w:bodyDiv w:val="1"/>
      <w:marLeft w:val="0"/>
      <w:marRight w:val="0"/>
      <w:marTop w:val="0"/>
      <w:marBottom w:val="0"/>
      <w:divBdr>
        <w:top w:val="none" w:sz="0" w:space="0" w:color="auto"/>
        <w:left w:val="none" w:sz="0" w:space="0" w:color="auto"/>
        <w:bottom w:val="none" w:sz="0" w:space="0" w:color="auto"/>
        <w:right w:val="none" w:sz="0" w:space="0" w:color="auto"/>
      </w:divBdr>
    </w:div>
    <w:div w:id="1002203240">
      <w:bodyDiv w:val="1"/>
      <w:marLeft w:val="0"/>
      <w:marRight w:val="0"/>
      <w:marTop w:val="0"/>
      <w:marBottom w:val="0"/>
      <w:divBdr>
        <w:top w:val="none" w:sz="0" w:space="0" w:color="auto"/>
        <w:left w:val="none" w:sz="0" w:space="0" w:color="auto"/>
        <w:bottom w:val="none" w:sz="0" w:space="0" w:color="auto"/>
        <w:right w:val="none" w:sz="0" w:space="0" w:color="auto"/>
      </w:divBdr>
    </w:div>
    <w:div w:id="1010838288">
      <w:bodyDiv w:val="1"/>
      <w:marLeft w:val="0"/>
      <w:marRight w:val="0"/>
      <w:marTop w:val="0"/>
      <w:marBottom w:val="0"/>
      <w:divBdr>
        <w:top w:val="none" w:sz="0" w:space="0" w:color="auto"/>
        <w:left w:val="none" w:sz="0" w:space="0" w:color="auto"/>
        <w:bottom w:val="none" w:sz="0" w:space="0" w:color="auto"/>
        <w:right w:val="none" w:sz="0" w:space="0" w:color="auto"/>
      </w:divBdr>
      <w:divsChild>
        <w:div w:id="37290632">
          <w:marLeft w:val="0"/>
          <w:marRight w:val="0"/>
          <w:marTop w:val="250"/>
          <w:marBottom w:val="0"/>
          <w:divBdr>
            <w:top w:val="none" w:sz="0" w:space="0" w:color="auto"/>
            <w:left w:val="none" w:sz="0" w:space="0" w:color="auto"/>
            <w:bottom w:val="none" w:sz="0" w:space="0" w:color="auto"/>
            <w:right w:val="none" w:sz="0" w:space="0" w:color="auto"/>
          </w:divBdr>
        </w:div>
        <w:div w:id="1493830268">
          <w:marLeft w:val="0"/>
          <w:marRight w:val="0"/>
          <w:marTop w:val="501"/>
          <w:marBottom w:val="0"/>
          <w:divBdr>
            <w:top w:val="none" w:sz="0" w:space="0" w:color="auto"/>
            <w:left w:val="none" w:sz="0" w:space="0" w:color="auto"/>
            <w:bottom w:val="none" w:sz="0" w:space="0" w:color="auto"/>
            <w:right w:val="none" w:sz="0" w:space="0" w:color="auto"/>
          </w:divBdr>
          <w:divsChild>
            <w:div w:id="1527062515">
              <w:marLeft w:val="-7513"/>
              <w:marRight w:val="0"/>
              <w:marTop w:val="0"/>
              <w:marBottom w:val="0"/>
              <w:divBdr>
                <w:top w:val="none" w:sz="0" w:space="0" w:color="auto"/>
                <w:left w:val="none" w:sz="0" w:space="0" w:color="auto"/>
                <w:bottom w:val="none" w:sz="0" w:space="0" w:color="auto"/>
                <w:right w:val="none" w:sz="0" w:space="0" w:color="auto"/>
              </w:divBdr>
              <w:divsChild>
                <w:div w:id="398603759">
                  <w:marLeft w:val="0"/>
                  <w:marRight w:val="0"/>
                  <w:marTop w:val="250"/>
                  <w:marBottom w:val="0"/>
                  <w:divBdr>
                    <w:top w:val="none" w:sz="0" w:space="0" w:color="auto"/>
                    <w:left w:val="none" w:sz="0" w:space="0" w:color="auto"/>
                    <w:bottom w:val="none" w:sz="0" w:space="0" w:color="auto"/>
                    <w:right w:val="none" w:sz="0" w:space="0" w:color="auto"/>
                  </w:divBdr>
                </w:div>
                <w:div w:id="2062823053">
                  <w:marLeft w:val="0"/>
                  <w:marRight w:val="0"/>
                  <w:marTop w:val="0"/>
                  <w:marBottom w:val="0"/>
                  <w:divBdr>
                    <w:top w:val="none" w:sz="0" w:space="0" w:color="auto"/>
                    <w:left w:val="none" w:sz="0" w:space="0" w:color="auto"/>
                    <w:bottom w:val="none" w:sz="0" w:space="0" w:color="auto"/>
                    <w:right w:val="none" w:sz="0" w:space="0" w:color="auto"/>
                  </w:divBdr>
                </w:div>
              </w:divsChild>
            </w:div>
            <w:div w:id="2119907644">
              <w:marLeft w:val="0"/>
              <w:marRight w:val="0"/>
              <w:marTop w:val="0"/>
              <w:marBottom w:val="0"/>
              <w:divBdr>
                <w:top w:val="single" w:sz="4" w:space="0" w:color="DDDDDD"/>
                <w:left w:val="none" w:sz="0" w:space="0" w:color="auto"/>
                <w:bottom w:val="none" w:sz="0" w:space="0" w:color="auto"/>
                <w:right w:val="none" w:sz="0" w:space="0" w:color="auto"/>
              </w:divBdr>
              <w:divsChild>
                <w:div w:id="12326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4865">
      <w:bodyDiv w:val="1"/>
      <w:marLeft w:val="0"/>
      <w:marRight w:val="0"/>
      <w:marTop w:val="0"/>
      <w:marBottom w:val="0"/>
      <w:divBdr>
        <w:top w:val="none" w:sz="0" w:space="0" w:color="auto"/>
        <w:left w:val="none" w:sz="0" w:space="0" w:color="auto"/>
        <w:bottom w:val="none" w:sz="0" w:space="0" w:color="auto"/>
        <w:right w:val="none" w:sz="0" w:space="0" w:color="auto"/>
      </w:divBdr>
      <w:divsChild>
        <w:div w:id="1102185043">
          <w:marLeft w:val="0"/>
          <w:marRight w:val="0"/>
          <w:marTop w:val="0"/>
          <w:marBottom w:val="0"/>
          <w:divBdr>
            <w:top w:val="none" w:sz="0" w:space="0" w:color="auto"/>
            <w:left w:val="none" w:sz="0" w:space="0" w:color="auto"/>
            <w:bottom w:val="none" w:sz="0" w:space="0" w:color="auto"/>
            <w:right w:val="none" w:sz="0" w:space="0" w:color="auto"/>
          </w:divBdr>
          <w:divsChild>
            <w:div w:id="2081705881">
              <w:marLeft w:val="0"/>
              <w:marRight w:val="0"/>
              <w:marTop w:val="0"/>
              <w:marBottom w:val="0"/>
              <w:divBdr>
                <w:top w:val="none" w:sz="0" w:space="0" w:color="auto"/>
                <w:left w:val="none" w:sz="0" w:space="0" w:color="auto"/>
                <w:bottom w:val="none" w:sz="0" w:space="0" w:color="auto"/>
                <w:right w:val="none" w:sz="0" w:space="0" w:color="auto"/>
              </w:divBdr>
              <w:divsChild>
                <w:div w:id="151870267">
                  <w:marLeft w:val="0"/>
                  <w:marRight w:val="0"/>
                  <w:marTop w:val="0"/>
                  <w:marBottom w:val="0"/>
                  <w:divBdr>
                    <w:top w:val="none" w:sz="0" w:space="0" w:color="auto"/>
                    <w:left w:val="none" w:sz="0" w:space="0" w:color="auto"/>
                    <w:bottom w:val="none" w:sz="0" w:space="0" w:color="auto"/>
                    <w:right w:val="none" w:sz="0" w:space="0" w:color="auto"/>
                  </w:divBdr>
                  <w:divsChild>
                    <w:div w:id="90668845">
                      <w:marLeft w:val="0"/>
                      <w:marRight w:val="0"/>
                      <w:marTop w:val="0"/>
                      <w:marBottom w:val="0"/>
                      <w:divBdr>
                        <w:top w:val="none" w:sz="0" w:space="0" w:color="auto"/>
                        <w:left w:val="none" w:sz="0" w:space="0" w:color="auto"/>
                        <w:bottom w:val="none" w:sz="0" w:space="0" w:color="auto"/>
                        <w:right w:val="none" w:sz="0" w:space="0" w:color="auto"/>
                      </w:divBdr>
                      <w:divsChild>
                        <w:div w:id="305823132">
                          <w:marLeft w:val="0"/>
                          <w:marRight w:val="0"/>
                          <w:marTop w:val="0"/>
                          <w:marBottom w:val="0"/>
                          <w:divBdr>
                            <w:top w:val="none" w:sz="0" w:space="0" w:color="auto"/>
                            <w:left w:val="none" w:sz="0" w:space="0" w:color="auto"/>
                            <w:bottom w:val="none" w:sz="0" w:space="0" w:color="auto"/>
                            <w:right w:val="none" w:sz="0" w:space="0" w:color="auto"/>
                          </w:divBdr>
                          <w:divsChild>
                            <w:div w:id="367417210">
                              <w:marLeft w:val="0"/>
                              <w:marRight w:val="0"/>
                              <w:marTop w:val="0"/>
                              <w:marBottom w:val="0"/>
                              <w:divBdr>
                                <w:top w:val="none" w:sz="0" w:space="0" w:color="auto"/>
                                <w:left w:val="none" w:sz="0" w:space="0" w:color="auto"/>
                                <w:bottom w:val="none" w:sz="0" w:space="0" w:color="auto"/>
                                <w:right w:val="none" w:sz="0" w:space="0" w:color="auto"/>
                              </w:divBdr>
                              <w:divsChild>
                                <w:div w:id="117918973">
                                  <w:marLeft w:val="0"/>
                                  <w:marRight w:val="0"/>
                                  <w:marTop w:val="0"/>
                                  <w:marBottom w:val="125"/>
                                  <w:divBdr>
                                    <w:top w:val="none" w:sz="0" w:space="0" w:color="auto"/>
                                    <w:left w:val="none" w:sz="0" w:space="0" w:color="auto"/>
                                    <w:bottom w:val="none" w:sz="0" w:space="0" w:color="auto"/>
                                    <w:right w:val="none" w:sz="0" w:space="0" w:color="auto"/>
                                  </w:divBdr>
                                  <w:divsChild>
                                    <w:div w:id="543253161">
                                      <w:marLeft w:val="0"/>
                                      <w:marRight w:val="0"/>
                                      <w:marTop w:val="0"/>
                                      <w:marBottom w:val="0"/>
                                      <w:divBdr>
                                        <w:top w:val="none" w:sz="0" w:space="0" w:color="auto"/>
                                        <w:left w:val="none" w:sz="0" w:space="0" w:color="auto"/>
                                        <w:bottom w:val="none" w:sz="0" w:space="0" w:color="auto"/>
                                        <w:right w:val="none" w:sz="0" w:space="0" w:color="auto"/>
                                      </w:divBdr>
                                      <w:divsChild>
                                        <w:div w:id="2021658763">
                                          <w:marLeft w:val="0"/>
                                          <w:marRight w:val="0"/>
                                          <w:marTop w:val="0"/>
                                          <w:marBottom w:val="0"/>
                                          <w:divBdr>
                                            <w:top w:val="none" w:sz="0" w:space="0" w:color="auto"/>
                                            <w:left w:val="none" w:sz="0" w:space="0" w:color="auto"/>
                                            <w:bottom w:val="none" w:sz="0" w:space="0" w:color="auto"/>
                                            <w:right w:val="none" w:sz="0" w:space="0" w:color="auto"/>
                                          </w:divBdr>
                                          <w:divsChild>
                                            <w:div w:id="3329957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551908">
      <w:bodyDiv w:val="1"/>
      <w:marLeft w:val="0"/>
      <w:marRight w:val="0"/>
      <w:marTop w:val="0"/>
      <w:marBottom w:val="0"/>
      <w:divBdr>
        <w:top w:val="none" w:sz="0" w:space="0" w:color="auto"/>
        <w:left w:val="none" w:sz="0" w:space="0" w:color="auto"/>
        <w:bottom w:val="none" w:sz="0" w:space="0" w:color="auto"/>
        <w:right w:val="none" w:sz="0" w:space="0" w:color="auto"/>
      </w:divBdr>
    </w:div>
    <w:div w:id="1052969839">
      <w:bodyDiv w:val="1"/>
      <w:marLeft w:val="0"/>
      <w:marRight w:val="0"/>
      <w:marTop w:val="0"/>
      <w:marBottom w:val="0"/>
      <w:divBdr>
        <w:top w:val="none" w:sz="0" w:space="0" w:color="auto"/>
        <w:left w:val="none" w:sz="0" w:space="0" w:color="auto"/>
        <w:bottom w:val="none" w:sz="0" w:space="0" w:color="auto"/>
        <w:right w:val="none" w:sz="0" w:space="0" w:color="auto"/>
      </w:divBdr>
    </w:div>
    <w:div w:id="1054280146">
      <w:bodyDiv w:val="1"/>
      <w:marLeft w:val="0"/>
      <w:marRight w:val="0"/>
      <w:marTop w:val="0"/>
      <w:marBottom w:val="0"/>
      <w:divBdr>
        <w:top w:val="none" w:sz="0" w:space="0" w:color="auto"/>
        <w:left w:val="none" w:sz="0" w:space="0" w:color="auto"/>
        <w:bottom w:val="none" w:sz="0" w:space="0" w:color="auto"/>
        <w:right w:val="none" w:sz="0" w:space="0" w:color="auto"/>
      </w:divBdr>
      <w:divsChild>
        <w:div w:id="554439062">
          <w:marLeft w:val="0"/>
          <w:marRight w:val="0"/>
          <w:marTop w:val="0"/>
          <w:marBottom w:val="0"/>
          <w:divBdr>
            <w:top w:val="none" w:sz="0" w:space="0" w:color="auto"/>
            <w:left w:val="none" w:sz="0" w:space="0" w:color="auto"/>
            <w:bottom w:val="none" w:sz="0" w:space="0" w:color="auto"/>
            <w:right w:val="none" w:sz="0" w:space="0" w:color="auto"/>
          </w:divBdr>
          <w:divsChild>
            <w:div w:id="1901090916">
              <w:marLeft w:val="0"/>
              <w:marRight w:val="0"/>
              <w:marTop w:val="0"/>
              <w:marBottom w:val="0"/>
              <w:divBdr>
                <w:top w:val="none" w:sz="0" w:space="0" w:color="auto"/>
                <w:left w:val="none" w:sz="0" w:space="0" w:color="auto"/>
                <w:bottom w:val="none" w:sz="0" w:space="0" w:color="auto"/>
                <w:right w:val="none" w:sz="0" w:space="0" w:color="auto"/>
              </w:divBdr>
              <w:divsChild>
                <w:div w:id="901524126">
                  <w:marLeft w:val="0"/>
                  <w:marRight w:val="0"/>
                  <w:marTop w:val="0"/>
                  <w:marBottom w:val="0"/>
                  <w:divBdr>
                    <w:top w:val="none" w:sz="0" w:space="0" w:color="auto"/>
                    <w:left w:val="none" w:sz="0" w:space="0" w:color="auto"/>
                    <w:bottom w:val="none" w:sz="0" w:space="0" w:color="auto"/>
                    <w:right w:val="none" w:sz="0" w:space="0" w:color="auto"/>
                  </w:divBdr>
                  <w:divsChild>
                    <w:div w:id="659501471">
                      <w:marLeft w:val="0"/>
                      <w:marRight w:val="0"/>
                      <w:marTop w:val="0"/>
                      <w:marBottom w:val="0"/>
                      <w:divBdr>
                        <w:top w:val="none" w:sz="0" w:space="0" w:color="auto"/>
                        <w:left w:val="none" w:sz="0" w:space="0" w:color="auto"/>
                        <w:bottom w:val="none" w:sz="0" w:space="0" w:color="auto"/>
                        <w:right w:val="none" w:sz="0" w:space="0" w:color="auto"/>
                      </w:divBdr>
                      <w:divsChild>
                        <w:div w:id="1350789642">
                          <w:marLeft w:val="0"/>
                          <w:marRight w:val="0"/>
                          <w:marTop w:val="0"/>
                          <w:marBottom w:val="0"/>
                          <w:divBdr>
                            <w:top w:val="none" w:sz="0" w:space="0" w:color="auto"/>
                            <w:left w:val="none" w:sz="0" w:space="0" w:color="auto"/>
                            <w:bottom w:val="none" w:sz="0" w:space="0" w:color="auto"/>
                            <w:right w:val="none" w:sz="0" w:space="0" w:color="auto"/>
                          </w:divBdr>
                          <w:divsChild>
                            <w:div w:id="1306468840">
                              <w:marLeft w:val="0"/>
                              <w:marRight w:val="0"/>
                              <w:marTop w:val="0"/>
                              <w:marBottom w:val="0"/>
                              <w:divBdr>
                                <w:top w:val="none" w:sz="0" w:space="0" w:color="auto"/>
                                <w:left w:val="none" w:sz="0" w:space="0" w:color="auto"/>
                                <w:bottom w:val="none" w:sz="0" w:space="0" w:color="auto"/>
                                <w:right w:val="none" w:sz="0" w:space="0" w:color="auto"/>
                              </w:divBdr>
                              <w:divsChild>
                                <w:div w:id="1053390261">
                                  <w:marLeft w:val="0"/>
                                  <w:marRight w:val="0"/>
                                  <w:marTop w:val="0"/>
                                  <w:marBottom w:val="125"/>
                                  <w:divBdr>
                                    <w:top w:val="none" w:sz="0" w:space="0" w:color="auto"/>
                                    <w:left w:val="none" w:sz="0" w:space="0" w:color="auto"/>
                                    <w:bottom w:val="none" w:sz="0" w:space="0" w:color="auto"/>
                                    <w:right w:val="none" w:sz="0" w:space="0" w:color="auto"/>
                                  </w:divBdr>
                                  <w:divsChild>
                                    <w:div w:id="1407729033">
                                      <w:marLeft w:val="0"/>
                                      <w:marRight w:val="0"/>
                                      <w:marTop w:val="0"/>
                                      <w:marBottom w:val="0"/>
                                      <w:divBdr>
                                        <w:top w:val="none" w:sz="0" w:space="0" w:color="auto"/>
                                        <w:left w:val="none" w:sz="0" w:space="0" w:color="auto"/>
                                        <w:bottom w:val="none" w:sz="0" w:space="0" w:color="auto"/>
                                        <w:right w:val="none" w:sz="0" w:space="0" w:color="auto"/>
                                      </w:divBdr>
                                      <w:divsChild>
                                        <w:div w:id="834077285">
                                          <w:marLeft w:val="0"/>
                                          <w:marRight w:val="0"/>
                                          <w:marTop w:val="0"/>
                                          <w:marBottom w:val="0"/>
                                          <w:divBdr>
                                            <w:top w:val="none" w:sz="0" w:space="0" w:color="auto"/>
                                            <w:left w:val="none" w:sz="0" w:space="0" w:color="auto"/>
                                            <w:bottom w:val="none" w:sz="0" w:space="0" w:color="auto"/>
                                            <w:right w:val="none" w:sz="0" w:space="0" w:color="auto"/>
                                          </w:divBdr>
                                          <w:divsChild>
                                            <w:div w:id="2022586837">
                                              <w:marLeft w:val="0"/>
                                              <w:marRight w:val="0"/>
                                              <w:marTop w:val="0"/>
                                              <w:marBottom w:val="0"/>
                                              <w:divBdr>
                                                <w:top w:val="none" w:sz="0" w:space="0" w:color="auto"/>
                                                <w:left w:val="none" w:sz="0" w:space="0" w:color="auto"/>
                                                <w:bottom w:val="none" w:sz="0" w:space="0" w:color="auto"/>
                                                <w:right w:val="none" w:sz="0" w:space="0" w:color="auto"/>
                                              </w:divBdr>
                                            </w:div>
                                            <w:div w:id="1169447564">
                                              <w:marLeft w:val="0"/>
                                              <w:marRight w:val="0"/>
                                              <w:marTop w:val="0"/>
                                              <w:marBottom w:val="0"/>
                                              <w:divBdr>
                                                <w:top w:val="none" w:sz="0" w:space="0" w:color="auto"/>
                                                <w:left w:val="none" w:sz="0" w:space="0" w:color="auto"/>
                                                <w:bottom w:val="none" w:sz="0" w:space="0" w:color="auto"/>
                                                <w:right w:val="none" w:sz="0" w:space="0" w:color="auto"/>
                                              </w:divBdr>
                                              <w:divsChild>
                                                <w:div w:id="1268538277">
                                                  <w:marLeft w:val="0"/>
                                                  <w:marRight w:val="0"/>
                                                  <w:marTop w:val="0"/>
                                                  <w:marBottom w:val="0"/>
                                                  <w:divBdr>
                                                    <w:top w:val="none" w:sz="0" w:space="0" w:color="auto"/>
                                                    <w:left w:val="none" w:sz="0" w:space="0" w:color="auto"/>
                                                    <w:bottom w:val="none" w:sz="0" w:space="0" w:color="auto"/>
                                                    <w:right w:val="none" w:sz="0" w:space="0" w:color="auto"/>
                                                  </w:divBdr>
                                                </w:div>
                                                <w:div w:id="1177498362">
                                                  <w:marLeft w:val="0"/>
                                                  <w:marRight w:val="0"/>
                                                  <w:marTop w:val="0"/>
                                                  <w:marBottom w:val="0"/>
                                                  <w:divBdr>
                                                    <w:top w:val="none" w:sz="0" w:space="0" w:color="auto"/>
                                                    <w:left w:val="none" w:sz="0" w:space="0" w:color="auto"/>
                                                    <w:bottom w:val="none" w:sz="0" w:space="0" w:color="auto"/>
                                                    <w:right w:val="none" w:sz="0" w:space="0" w:color="auto"/>
                                                  </w:divBdr>
                                                  <w:divsChild>
                                                    <w:div w:id="1715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5187">
                                              <w:marLeft w:val="240"/>
                                              <w:marRight w:val="240"/>
                                              <w:marTop w:val="240"/>
                                              <w:marBottom w:val="240"/>
                                              <w:divBdr>
                                                <w:top w:val="none" w:sz="0" w:space="0" w:color="auto"/>
                                                <w:left w:val="none" w:sz="0" w:space="0" w:color="auto"/>
                                                <w:bottom w:val="none" w:sz="0" w:space="0" w:color="auto"/>
                                                <w:right w:val="none" w:sz="0" w:space="0" w:color="auto"/>
                                              </w:divBdr>
                                            </w:div>
                                            <w:div w:id="13556199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0318">
      <w:bodyDiv w:val="1"/>
      <w:marLeft w:val="0"/>
      <w:marRight w:val="0"/>
      <w:marTop w:val="0"/>
      <w:marBottom w:val="0"/>
      <w:divBdr>
        <w:top w:val="none" w:sz="0" w:space="0" w:color="auto"/>
        <w:left w:val="none" w:sz="0" w:space="0" w:color="auto"/>
        <w:bottom w:val="none" w:sz="0" w:space="0" w:color="auto"/>
        <w:right w:val="none" w:sz="0" w:space="0" w:color="auto"/>
      </w:divBdr>
      <w:divsChild>
        <w:div w:id="280578241">
          <w:marLeft w:val="0"/>
          <w:marRight w:val="0"/>
          <w:marTop w:val="0"/>
          <w:marBottom w:val="0"/>
          <w:divBdr>
            <w:top w:val="none" w:sz="0" w:space="0" w:color="auto"/>
            <w:left w:val="none" w:sz="0" w:space="0" w:color="auto"/>
            <w:bottom w:val="none" w:sz="0" w:space="0" w:color="auto"/>
            <w:right w:val="none" w:sz="0" w:space="0" w:color="auto"/>
          </w:divBdr>
          <w:divsChild>
            <w:div w:id="1287659045">
              <w:marLeft w:val="0"/>
              <w:marRight w:val="0"/>
              <w:marTop w:val="0"/>
              <w:marBottom w:val="0"/>
              <w:divBdr>
                <w:top w:val="none" w:sz="0" w:space="0" w:color="auto"/>
                <w:left w:val="none" w:sz="0" w:space="0" w:color="auto"/>
                <w:bottom w:val="none" w:sz="0" w:space="0" w:color="auto"/>
                <w:right w:val="none" w:sz="0" w:space="0" w:color="auto"/>
              </w:divBdr>
              <w:divsChild>
                <w:div w:id="43068351">
                  <w:marLeft w:val="0"/>
                  <w:marRight w:val="0"/>
                  <w:marTop w:val="0"/>
                  <w:marBottom w:val="0"/>
                  <w:divBdr>
                    <w:top w:val="none" w:sz="0" w:space="0" w:color="auto"/>
                    <w:left w:val="none" w:sz="0" w:space="0" w:color="auto"/>
                    <w:bottom w:val="none" w:sz="0" w:space="0" w:color="auto"/>
                    <w:right w:val="none" w:sz="0" w:space="0" w:color="auto"/>
                  </w:divBdr>
                  <w:divsChild>
                    <w:div w:id="1299413010">
                      <w:marLeft w:val="0"/>
                      <w:marRight w:val="0"/>
                      <w:marTop w:val="0"/>
                      <w:marBottom w:val="0"/>
                      <w:divBdr>
                        <w:top w:val="none" w:sz="0" w:space="0" w:color="auto"/>
                        <w:left w:val="none" w:sz="0" w:space="0" w:color="auto"/>
                        <w:bottom w:val="none" w:sz="0" w:space="0" w:color="auto"/>
                        <w:right w:val="none" w:sz="0" w:space="0" w:color="auto"/>
                      </w:divBdr>
                      <w:divsChild>
                        <w:div w:id="2059356631">
                          <w:marLeft w:val="0"/>
                          <w:marRight w:val="0"/>
                          <w:marTop w:val="0"/>
                          <w:marBottom w:val="0"/>
                          <w:divBdr>
                            <w:top w:val="none" w:sz="0" w:space="0" w:color="auto"/>
                            <w:left w:val="none" w:sz="0" w:space="0" w:color="auto"/>
                            <w:bottom w:val="none" w:sz="0" w:space="0" w:color="auto"/>
                            <w:right w:val="none" w:sz="0" w:space="0" w:color="auto"/>
                          </w:divBdr>
                          <w:divsChild>
                            <w:div w:id="383721267">
                              <w:marLeft w:val="0"/>
                              <w:marRight w:val="0"/>
                              <w:marTop w:val="0"/>
                              <w:marBottom w:val="0"/>
                              <w:divBdr>
                                <w:top w:val="none" w:sz="0" w:space="0" w:color="auto"/>
                                <w:left w:val="none" w:sz="0" w:space="0" w:color="auto"/>
                                <w:bottom w:val="none" w:sz="0" w:space="0" w:color="auto"/>
                                <w:right w:val="none" w:sz="0" w:space="0" w:color="auto"/>
                              </w:divBdr>
                              <w:divsChild>
                                <w:div w:id="1265306151">
                                  <w:marLeft w:val="0"/>
                                  <w:marRight w:val="0"/>
                                  <w:marTop w:val="0"/>
                                  <w:marBottom w:val="125"/>
                                  <w:divBdr>
                                    <w:top w:val="none" w:sz="0" w:space="0" w:color="auto"/>
                                    <w:left w:val="none" w:sz="0" w:space="0" w:color="auto"/>
                                    <w:bottom w:val="none" w:sz="0" w:space="0" w:color="auto"/>
                                    <w:right w:val="none" w:sz="0" w:space="0" w:color="auto"/>
                                  </w:divBdr>
                                  <w:divsChild>
                                    <w:div w:id="1162937116">
                                      <w:marLeft w:val="0"/>
                                      <w:marRight w:val="0"/>
                                      <w:marTop w:val="0"/>
                                      <w:marBottom w:val="0"/>
                                      <w:divBdr>
                                        <w:top w:val="none" w:sz="0" w:space="0" w:color="auto"/>
                                        <w:left w:val="none" w:sz="0" w:space="0" w:color="auto"/>
                                        <w:bottom w:val="none" w:sz="0" w:space="0" w:color="auto"/>
                                        <w:right w:val="none" w:sz="0" w:space="0" w:color="auto"/>
                                      </w:divBdr>
                                      <w:divsChild>
                                        <w:div w:id="558899751">
                                          <w:marLeft w:val="0"/>
                                          <w:marRight w:val="0"/>
                                          <w:marTop w:val="0"/>
                                          <w:marBottom w:val="0"/>
                                          <w:divBdr>
                                            <w:top w:val="none" w:sz="0" w:space="0" w:color="auto"/>
                                            <w:left w:val="none" w:sz="0" w:space="0" w:color="auto"/>
                                            <w:bottom w:val="none" w:sz="0" w:space="0" w:color="auto"/>
                                            <w:right w:val="none" w:sz="0" w:space="0" w:color="auto"/>
                                          </w:divBdr>
                                          <w:divsChild>
                                            <w:div w:id="1491750733">
                                              <w:marLeft w:val="240"/>
                                              <w:marRight w:val="240"/>
                                              <w:marTop w:val="240"/>
                                              <w:marBottom w:val="240"/>
                                              <w:divBdr>
                                                <w:top w:val="none" w:sz="0" w:space="0" w:color="auto"/>
                                                <w:left w:val="none" w:sz="0" w:space="0" w:color="auto"/>
                                                <w:bottom w:val="none" w:sz="0" w:space="0" w:color="auto"/>
                                                <w:right w:val="none" w:sz="0" w:space="0" w:color="auto"/>
                                              </w:divBdr>
                                            </w:div>
                                            <w:div w:id="174699560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139673">
      <w:bodyDiv w:val="1"/>
      <w:marLeft w:val="0"/>
      <w:marRight w:val="0"/>
      <w:marTop w:val="0"/>
      <w:marBottom w:val="0"/>
      <w:divBdr>
        <w:top w:val="none" w:sz="0" w:space="0" w:color="auto"/>
        <w:left w:val="none" w:sz="0" w:space="0" w:color="auto"/>
        <w:bottom w:val="none" w:sz="0" w:space="0" w:color="auto"/>
        <w:right w:val="none" w:sz="0" w:space="0" w:color="auto"/>
      </w:divBdr>
      <w:divsChild>
        <w:div w:id="788816925">
          <w:marLeft w:val="0"/>
          <w:marRight w:val="0"/>
          <w:marTop w:val="351"/>
          <w:marBottom w:val="0"/>
          <w:divBdr>
            <w:top w:val="none" w:sz="0" w:space="0" w:color="auto"/>
            <w:left w:val="none" w:sz="0" w:space="0" w:color="auto"/>
            <w:bottom w:val="none" w:sz="0" w:space="0" w:color="auto"/>
            <w:right w:val="none" w:sz="0" w:space="0" w:color="auto"/>
          </w:divBdr>
        </w:div>
      </w:divsChild>
    </w:div>
    <w:div w:id="1156923428">
      <w:bodyDiv w:val="1"/>
      <w:marLeft w:val="0"/>
      <w:marRight w:val="0"/>
      <w:marTop w:val="0"/>
      <w:marBottom w:val="0"/>
      <w:divBdr>
        <w:top w:val="none" w:sz="0" w:space="0" w:color="auto"/>
        <w:left w:val="none" w:sz="0" w:space="0" w:color="auto"/>
        <w:bottom w:val="none" w:sz="0" w:space="0" w:color="auto"/>
        <w:right w:val="none" w:sz="0" w:space="0" w:color="auto"/>
      </w:divBdr>
    </w:div>
    <w:div w:id="1161001282">
      <w:bodyDiv w:val="1"/>
      <w:marLeft w:val="0"/>
      <w:marRight w:val="0"/>
      <w:marTop w:val="0"/>
      <w:marBottom w:val="0"/>
      <w:divBdr>
        <w:top w:val="none" w:sz="0" w:space="0" w:color="auto"/>
        <w:left w:val="none" w:sz="0" w:space="0" w:color="auto"/>
        <w:bottom w:val="none" w:sz="0" w:space="0" w:color="auto"/>
        <w:right w:val="none" w:sz="0" w:space="0" w:color="auto"/>
      </w:divBdr>
      <w:divsChild>
        <w:div w:id="1102258617">
          <w:marLeft w:val="0"/>
          <w:marRight w:val="0"/>
          <w:marTop w:val="0"/>
          <w:marBottom w:val="0"/>
          <w:divBdr>
            <w:top w:val="none" w:sz="0" w:space="0" w:color="auto"/>
            <w:left w:val="none" w:sz="0" w:space="0" w:color="auto"/>
            <w:bottom w:val="none" w:sz="0" w:space="0" w:color="auto"/>
            <w:right w:val="none" w:sz="0" w:space="0" w:color="auto"/>
          </w:divBdr>
        </w:div>
      </w:divsChild>
    </w:div>
    <w:div w:id="1185172200">
      <w:bodyDiv w:val="1"/>
      <w:marLeft w:val="0"/>
      <w:marRight w:val="0"/>
      <w:marTop w:val="0"/>
      <w:marBottom w:val="0"/>
      <w:divBdr>
        <w:top w:val="none" w:sz="0" w:space="0" w:color="auto"/>
        <w:left w:val="none" w:sz="0" w:space="0" w:color="auto"/>
        <w:bottom w:val="none" w:sz="0" w:space="0" w:color="auto"/>
        <w:right w:val="none" w:sz="0" w:space="0" w:color="auto"/>
      </w:divBdr>
      <w:divsChild>
        <w:div w:id="1151866039">
          <w:marLeft w:val="0"/>
          <w:marRight w:val="0"/>
          <w:marTop w:val="0"/>
          <w:marBottom w:val="0"/>
          <w:divBdr>
            <w:top w:val="none" w:sz="0" w:space="0" w:color="auto"/>
            <w:left w:val="none" w:sz="0" w:space="0" w:color="auto"/>
            <w:bottom w:val="none" w:sz="0" w:space="0" w:color="auto"/>
            <w:right w:val="none" w:sz="0" w:space="0" w:color="auto"/>
          </w:divBdr>
          <w:divsChild>
            <w:div w:id="996614738">
              <w:marLeft w:val="0"/>
              <w:marRight w:val="0"/>
              <w:marTop w:val="0"/>
              <w:marBottom w:val="0"/>
              <w:divBdr>
                <w:top w:val="none" w:sz="0" w:space="0" w:color="auto"/>
                <w:left w:val="none" w:sz="0" w:space="0" w:color="auto"/>
                <w:bottom w:val="none" w:sz="0" w:space="0" w:color="auto"/>
                <w:right w:val="none" w:sz="0" w:space="0" w:color="auto"/>
              </w:divBdr>
              <w:divsChild>
                <w:div w:id="1283923074">
                  <w:marLeft w:val="0"/>
                  <w:marRight w:val="0"/>
                  <w:marTop w:val="0"/>
                  <w:marBottom w:val="0"/>
                  <w:divBdr>
                    <w:top w:val="none" w:sz="0" w:space="0" w:color="auto"/>
                    <w:left w:val="none" w:sz="0" w:space="0" w:color="auto"/>
                    <w:bottom w:val="none" w:sz="0" w:space="0" w:color="auto"/>
                    <w:right w:val="none" w:sz="0" w:space="0" w:color="auto"/>
                  </w:divBdr>
                  <w:divsChild>
                    <w:div w:id="1014650161">
                      <w:marLeft w:val="0"/>
                      <w:marRight w:val="0"/>
                      <w:marTop w:val="0"/>
                      <w:marBottom w:val="0"/>
                      <w:divBdr>
                        <w:top w:val="none" w:sz="0" w:space="0" w:color="auto"/>
                        <w:left w:val="none" w:sz="0" w:space="0" w:color="auto"/>
                        <w:bottom w:val="none" w:sz="0" w:space="0" w:color="auto"/>
                        <w:right w:val="none" w:sz="0" w:space="0" w:color="auto"/>
                      </w:divBdr>
                      <w:divsChild>
                        <w:div w:id="600407400">
                          <w:marLeft w:val="0"/>
                          <w:marRight w:val="0"/>
                          <w:marTop w:val="0"/>
                          <w:marBottom w:val="0"/>
                          <w:divBdr>
                            <w:top w:val="none" w:sz="0" w:space="0" w:color="auto"/>
                            <w:left w:val="none" w:sz="0" w:space="0" w:color="auto"/>
                            <w:bottom w:val="none" w:sz="0" w:space="0" w:color="auto"/>
                            <w:right w:val="none" w:sz="0" w:space="0" w:color="auto"/>
                          </w:divBdr>
                          <w:divsChild>
                            <w:div w:id="2140494098">
                              <w:marLeft w:val="0"/>
                              <w:marRight w:val="0"/>
                              <w:marTop w:val="0"/>
                              <w:marBottom w:val="0"/>
                              <w:divBdr>
                                <w:top w:val="none" w:sz="0" w:space="0" w:color="auto"/>
                                <w:left w:val="none" w:sz="0" w:space="0" w:color="auto"/>
                                <w:bottom w:val="none" w:sz="0" w:space="0" w:color="auto"/>
                                <w:right w:val="none" w:sz="0" w:space="0" w:color="auto"/>
                              </w:divBdr>
                              <w:divsChild>
                                <w:div w:id="310405034">
                                  <w:marLeft w:val="0"/>
                                  <w:marRight w:val="0"/>
                                  <w:marTop w:val="0"/>
                                  <w:marBottom w:val="125"/>
                                  <w:divBdr>
                                    <w:top w:val="none" w:sz="0" w:space="0" w:color="auto"/>
                                    <w:left w:val="none" w:sz="0" w:space="0" w:color="auto"/>
                                    <w:bottom w:val="none" w:sz="0" w:space="0" w:color="auto"/>
                                    <w:right w:val="none" w:sz="0" w:space="0" w:color="auto"/>
                                  </w:divBdr>
                                  <w:divsChild>
                                    <w:div w:id="228737476">
                                      <w:marLeft w:val="0"/>
                                      <w:marRight w:val="0"/>
                                      <w:marTop w:val="0"/>
                                      <w:marBottom w:val="0"/>
                                      <w:divBdr>
                                        <w:top w:val="none" w:sz="0" w:space="0" w:color="auto"/>
                                        <w:left w:val="none" w:sz="0" w:space="0" w:color="auto"/>
                                        <w:bottom w:val="none" w:sz="0" w:space="0" w:color="auto"/>
                                        <w:right w:val="none" w:sz="0" w:space="0" w:color="auto"/>
                                      </w:divBdr>
                                      <w:divsChild>
                                        <w:div w:id="2098941367">
                                          <w:marLeft w:val="0"/>
                                          <w:marRight w:val="0"/>
                                          <w:marTop w:val="0"/>
                                          <w:marBottom w:val="0"/>
                                          <w:divBdr>
                                            <w:top w:val="none" w:sz="0" w:space="0" w:color="auto"/>
                                            <w:left w:val="none" w:sz="0" w:space="0" w:color="auto"/>
                                            <w:bottom w:val="none" w:sz="0" w:space="0" w:color="auto"/>
                                            <w:right w:val="none" w:sz="0" w:space="0" w:color="auto"/>
                                          </w:divBdr>
                                          <w:divsChild>
                                            <w:div w:id="135337842">
                                              <w:marLeft w:val="0"/>
                                              <w:marRight w:val="0"/>
                                              <w:marTop w:val="0"/>
                                              <w:marBottom w:val="0"/>
                                              <w:divBdr>
                                                <w:top w:val="none" w:sz="0" w:space="0" w:color="auto"/>
                                                <w:left w:val="none" w:sz="0" w:space="0" w:color="auto"/>
                                                <w:bottom w:val="none" w:sz="0" w:space="0" w:color="auto"/>
                                                <w:right w:val="none" w:sz="0" w:space="0" w:color="auto"/>
                                              </w:divBdr>
                                            </w:div>
                                            <w:div w:id="631524384">
                                              <w:marLeft w:val="0"/>
                                              <w:marRight w:val="0"/>
                                              <w:marTop w:val="0"/>
                                              <w:marBottom w:val="0"/>
                                              <w:divBdr>
                                                <w:top w:val="none" w:sz="0" w:space="0" w:color="auto"/>
                                                <w:left w:val="none" w:sz="0" w:space="0" w:color="auto"/>
                                                <w:bottom w:val="none" w:sz="0" w:space="0" w:color="auto"/>
                                                <w:right w:val="none" w:sz="0" w:space="0" w:color="auto"/>
                                              </w:divBdr>
                                              <w:divsChild>
                                                <w:div w:id="1988128013">
                                                  <w:marLeft w:val="0"/>
                                                  <w:marRight w:val="0"/>
                                                  <w:marTop w:val="0"/>
                                                  <w:marBottom w:val="0"/>
                                                  <w:divBdr>
                                                    <w:top w:val="none" w:sz="0" w:space="0" w:color="auto"/>
                                                    <w:left w:val="none" w:sz="0" w:space="0" w:color="auto"/>
                                                    <w:bottom w:val="none" w:sz="0" w:space="0" w:color="auto"/>
                                                    <w:right w:val="none" w:sz="0" w:space="0" w:color="auto"/>
                                                  </w:divBdr>
                                                </w:div>
                                                <w:div w:id="1456561279">
                                                  <w:marLeft w:val="0"/>
                                                  <w:marRight w:val="0"/>
                                                  <w:marTop w:val="0"/>
                                                  <w:marBottom w:val="0"/>
                                                  <w:divBdr>
                                                    <w:top w:val="none" w:sz="0" w:space="0" w:color="auto"/>
                                                    <w:left w:val="none" w:sz="0" w:space="0" w:color="auto"/>
                                                    <w:bottom w:val="none" w:sz="0" w:space="0" w:color="auto"/>
                                                    <w:right w:val="none" w:sz="0" w:space="0" w:color="auto"/>
                                                  </w:divBdr>
                                                  <w:divsChild>
                                                    <w:div w:id="8293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685">
                                              <w:marLeft w:val="240"/>
                                              <w:marRight w:val="240"/>
                                              <w:marTop w:val="240"/>
                                              <w:marBottom w:val="240"/>
                                              <w:divBdr>
                                                <w:top w:val="none" w:sz="0" w:space="0" w:color="auto"/>
                                                <w:left w:val="none" w:sz="0" w:space="0" w:color="auto"/>
                                                <w:bottom w:val="none" w:sz="0" w:space="0" w:color="auto"/>
                                                <w:right w:val="none" w:sz="0" w:space="0" w:color="auto"/>
                                              </w:divBdr>
                                            </w:div>
                                            <w:div w:id="19426400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0669">
      <w:bodyDiv w:val="1"/>
      <w:marLeft w:val="0"/>
      <w:marRight w:val="0"/>
      <w:marTop w:val="0"/>
      <w:marBottom w:val="0"/>
      <w:divBdr>
        <w:top w:val="none" w:sz="0" w:space="0" w:color="auto"/>
        <w:left w:val="none" w:sz="0" w:space="0" w:color="auto"/>
        <w:bottom w:val="none" w:sz="0" w:space="0" w:color="auto"/>
        <w:right w:val="none" w:sz="0" w:space="0" w:color="auto"/>
      </w:divBdr>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301">
      <w:bodyDiv w:val="1"/>
      <w:marLeft w:val="0"/>
      <w:marRight w:val="0"/>
      <w:marTop w:val="0"/>
      <w:marBottom w:val="0"/>
      <w:divBdr>
        <w:top w:val="none" w:sz="0" w:space="0" w:color="auto"/>
        <w:left w:val="none" w:sz="0" w:space="0" w:color="auto"/>
        <w:bottom w:val="none" w:sz="0" w:space="0" w:color="auto"/>
        <w:right w:val="none" w:sz="0" w:space="0" w:color="auto"/>
      </w:divBdr>
    </w:div>
    <w:div w:id="1240746918">
      <w:bodyDiv w:val="1"/>
      <w:marLeft w:val="0"/>
      <w:marRight w:val="0"/>
      <w:marTop w:val="0"/>
      <w:marBottom w:val="0"/>
      <w:divBdr>
        <w:top w:val="none" w:sz="0" w:space="0" w:color="auto"/>
        <w:left w:val="none" w:sz="0" w:space="0" w:color="auto"/>
        <w:bottom w:val="none" w:sz="0" w:space="0" w:color="auto"/>
        <w:right w:val="none" w:sz="0" w:space="0" w:color="auto"/>
      </w:divBdr>
      <w:divsChild>
        <w:div w:id="462500686">
          <w:marLeft w:val="0"/>
          <w:marRight w:val="0"/>
          <w:marTop w:val="0"/>
          <w:marBottom w:val="0"/>
          <w:divBdr>
            <w:top w:val="none" w:sz="0" w:space="0" w:color="auto"/>
            <w:left w:val="none" w:sz="0" w:space="0" w:color="auto"/>
            <w:bottom w:val="none" w:sz="0" w:space="0" w:color="auto"/>
            <w:right w:val="none" w:sz="0" w:space="0" w:color="auto"/>
          </w:divBdr>
          <w:divsChild>
            <w:div w:id="2058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6376">
      <w:bodyDiv w:val="1"/>
      <w:marLeft w:val="0"/>
      <w:marRight w:val="0"/>
      <w:marTop w:val="0"/>
      <w:marBottom w:val="0"/>
      <w:divBdr>
        <w:top w:val="none" w:sz="0" w:space="0" w:color="auto"/>
        <w:left w:val="none" w:sz="0" w:space="0" w:color="auto"/>
        <w:bottom w:val="none" w:sz="0" w:space="0" w:color="auto"/>
        <w:right w:val="none" w:sz="0" w:space="0" w:color="auto"/>
      </w:divBdr>
    </w:div>
    <w:div w:id="1259369228">
      <w:bodyDiv w:val="1"/>
      <w:marLeft w:val="0"/>
      <w:marRight w:val="0"/>
      <w:marTop w:val="0"/>
      <w:marBottom w:val="0"/>
      <w:divBdr>
        <w:top w:val="none" w:sz="0" w:space="0" w:color="auto"/>
        <w:left w:val="none" w:sz="0" w:space="0" w:color="auto"/>
        <w:bottom w:val="none" w:sz="0" w:space="0" w:color="auto"/>
        <w:right w:val="none" w:sz="0" w:space="0" w:color="auto"/>
      </w:divBdr>
    </w:div>
    <w:div w:id="1262640056">
      <w:bodyDiv w:val="1"/>
      <w:marLeft w:val="0"/>
      <w:marRight w:val="0"/>
      <w:marTop w:val="0"/>
      <w:marBottom w:val="0"/>
      <w:divBdr>
        <w:top w:val="none" w:sz="0" w:space="0" w:color="auto"/>
        <w:left w:val="none" w:sz="0" w:space="0" w:color="auto"/>
        <w:bottom w:val="none" w:sz="0" w:space="0" w:color="auto"/>
        <w:right w:val="none" w:sz="0" w:space="0" w:color="auto"/>
      </w:divBdr>
    </w:div>
    <w:div w:id="1278486510">
      <w:bodyDiv w:val="1"/>
      <w:marLeft w:val="0"/>
      <w:marRight w:val="0"/>
      <w:marTop w:val="0"/>
      <w:marBottom w:val="0"/>
      <w:divBdr>
        <w:top w:val="none" w:sz="0" w:space="0" w:color="auto"/>
        <w:left w:val="none" w:sz="0" w:space="0" w:color="auto"/>
        <w:bottom w:val="none" w:sz="0" w:space="0" w:color="auto"/>
        <w:right w:val="none" w:sz="0" w:space="0" w:color="auto"/>
      </w:divBdr>
      <w:divsChild>
        <w:div w:id="1551843801">
          <w:marLeft w:val="0"/>
          <w:marRight w:val="0"/>
          <w:marTop w:val="0"/>
          <w:marBottom w:val="0"/>
          <w:divBdr>
            <w:top w:val="none" w:sz="0" w:space="0" w:color="auto"/>
            <w:left w:val="none" w:sz="0" w:space="0" w:color="auto"/>
            <w:bottom w:val="none" w:sz="0" w:space="0" w:color="auto"/>
            <w:right w:val="none" w:sz="0" w:space="0" w:color="auto"/>
          </w:divBdr>
          <w:divsChild>
            <w:div w:id="738095211">
              <w:marLeft w:val="0"/>
              <w:marRight w:val="0"/>
              <w:marTop w:val="0"/>
              <w:marBottom w:val="0"/>
              <w:divBdr>
                <w:top w:val="none" w:sz="0" w:space="0" w:color="auto"/>
                <w:left w:val="none" w:sz="0" w:space="0" w:color="auto"/>
                <w:bottom w:val="none" w:sz="0" w:space="0" w:color="auto"/>
                <w:right w:val="none" w:sz="0" w:space="0" w:color="auto"/>
              </w:divBdr>
              <w:divsChild>
                <w:div w:id="1087457900">
                  <w:marLeft w:val="0"/>
                  <w:marRight w:val="0"/>
                  <w:marTop w:val="0"/>
                  <w:marBottom w:val="0"/>
                  <w:divBdr>
                    <w:top w:val="none" w:sz="0" w:space="0" w:color="auto"/>
                    <w:left w:val="none" w:sz="0" w:space="0" w:color="auto"/>
                    <w:bottom w:val="none" w:sz="0" w:space="0" w:color="auto"/>
                    <w:right w:val="none" w:sz="0" w:space="0" w:color="auto"/>
                  </w:divBdr>
                  <w:divsChild>
                    <w:div w:id="2099904840">
                      <w:marLeft w:val="0"/>
                      <w:marRight w:val="0"/>
                      <w:marTop w:val="0"/>
                      <w:marBottom w:val="0"/>
                      <w:divBdr>
                        <w:top w:val="none" w:sz="0" w:space="0" w:color="auto"/>
                        <w:left w:val="none" w:sz="0" w:space="0" w:color="auto"/>
                        <w:bottom w:val="none" w:sz="0" w:space="0" w:color="auto"/>
                        <w:right w:val="none" w:sz="0" w:space="0" w:color="auto"/>
                      </w:divBdr>
                      <w:divsChild>
                        <w:div w:id="1316643703">
                          <w:marLeft w:val="0"/>
                          <w:marRight w:val="0"/>
                          <w:marTop w:val="0"/>
                          <w:marBottom w:val="0"/>
                          <w:divBdr>
                            <w:top w:val="none" w:sz="0" w:space="0" w:color="auto"/>
                            <w:left w:val="none" w:sz="0" w:space="0" w:color="auto"/>
                            <w:bottom w:val="none" w:sz="0" w:space="0" w:color="auto"/>
                            <w:right w:val="none" w:sz="0" w:space="0" w:color="auto"/>
                          </w:divBdr>
                          <w:divsChild>
                            <w:div w:id="1261988733">
                              <w:marLeft w:val="0"/>
                              <w:marRight w:val="0"/>
                              <w:marTop w:val="0"/>
                              <w:marBottom w:val="0"/>
                              <w:divBdr>
                                <w:top w:val="none" w:sz="0" w:space="0" w:color="auto"/>
                                <w:left w:val="none" w:sz="0" w:space="0" w:color="auto"/>
                                <w:bottom w:val="none" w:sz="0" w:space="0" w:color="auto"/>
                                <w:right w:val="none" w:sz="0" w:space="0" w:color="auto"/>
                              </w:divBdr>
                              <w:divsChild>
                                <w:div w:id="1349989315">
                                  <w:marLeft w:val="0"/>
                                  <w:marRight w:val="0"/>
                                  <w:marTop w:val="0"/>
                                  <w:marBottom w:val="125"/>
                                  <w:divBdr>
                                    <w:top w:val="none" w:sz="0" w:space="0" w:color="auto"/>
                                    <w:left w:val="none" w:sz="0" w:space="0" w:color="auto"/>
                                    <w:bottom w:val="none" w:sz="0" w:space="0" w:color="auto"/>
                                    <w:right w:val="none" w:sz="0" w:space="0" w:color="auto"/>
                                  </w:divBdr>
                                  <w:divsChild>
                                    <w:div w:id="296952963">
                                      <w:marLeft w:val="0"/>
                                      <w:marRight w:val="0"/>
                                      <w:marTop w:val="0"/>
                                      <w:marBottom w:val="0"/>
                                      <w:divBdr>
                                        <w:top w:val="none" w:sz="0" w:space="0" w:color="auto"/>
                                        <w:left w:val="none" w:sz="0" w:space="0" w:color="auto"/>
                                        <w:bottom w:val="none" w:sz="0" w:space="0" w:color="auto"/>
                                        <w:right w:val="none" w:sz="0" w:space="0" w:color="auto"/>
                                      </w:divBdr>
                                      <w:divsChild>
                                        <w:div w:id="1231310934">
                                          <w:marLeft w:val="0"/>
                                          <w:marRight w:val="0"/>
                                          <w:marTop w:val="0"/>
                                          <w:marBottom w:val="0"/>
                                          <w:divBdr>
                                            <w:top w:val="none" w:sz="0" w:space="0" w:color="auto"/>
                                            <w:left w:val="none" w:sz="0" w:space="0" w:color="auto"/>
                                            <w:bottom w:val="none" w:sz="0" w:space="0" w:color="auto"/>
                                            <w:right w:val="none" w:sz="0" w:space="0" w:color="auto"/>
                                          </w:divBdr>
                                          <w:divsChild>
                                            <w:div w:id="405955636">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981685">
      <w:bodyDiv w:val="1"/>
      <w:marLeft w:val="0"/>
      <w:marRight w:val="0"/>
      <w:marTop w:val="0"/>
      <w:marBottom w:val="0"/>
      <w:divBdr>
        <w:top w:val="none" w:sz="0" w:space="0" w:color="auto"/>
        <w:left w:val="none" w:sz="0" w:space="0" w:color="auto"/>
        <w:bottom w:val="none" w:sz="0" w:space="0" w:color="auto"/>
        <w:right w:val="none" w:sz="0" w:space="0" w:color="auto"/>
      </w:divBdr>
      <w:divsChild>
        <w:div w:id="207763278">
          <w:marLeft w:val="0"/>
          <w:marRight w:val="0"/>
          <w:marTop w:val="0"/>
          <w:marBottom w:val="0"/>
          <w:divBdr>
            <w:top w:val="none" w:sz="0" w:space="0" w:color="auto"/>
            <w:left w:val="none" w:sz="0" w:space="0" w:color="auto"/>
            <w:bottom w:val="none" w:sz="0" w:space="0" w:color="auto"/>
            <w:right w:val="none" w:sz="0" w:space="0" w:color="auto"/>
          </w:divBdr>
        </w:div>
      </w:divsChild>
    </w:div>
    <w:div w:id="1294940687">
      <w:bodyDiv w:val="1"/>
      <w:marLeft w:val="0"/>
      <w:marRight w:val="0"/>
      <w:marTop w:val="0"/>
      <w:marBottom w:val="0"/>
      <w:divBdr>
        <w:top w:val="none" w:sz="0" w:space="0" w:color="auto"/>
        <w:left w:val="none" w:sz="0" w:space="0" w:color="auto"/>
        <w:bottom w:val="none" w:sz="0" w:space="0" w:color="auto"/>
        <w:right w:val="none" w:sz="0" w:space="0" w:color="auto"/>
      </w:divBdr>
      <w:divsChild>
        <w:div w:id="932669781">
          <w:marLeft w:val="0"/>
          <w:marRight w:val="0"/>
          <w:marTop w:val="0"/>
          <w:marBottom w:val="0"/>
          <w:divBdr>
            <w:top w:val="none" w:sz="0" w:space="0" w:color="auto"/>
            <w:left w:val="none" w:sz="0" w:space="0" w:color="auto"/>
            <w:bottom w:val="none" w:sz="0" w:space="0" w:color="auto"/>
            <w:right w:val="none" w:sz="0" w:space="0" w:color="auto"/>
          </w:divBdr>
        </w:div>
        <w:div w:id="2095781464">
          <w:marLeft w:val="0"/>
          <w:marRight w:val="0"/>
          <w:marTop w:val="0"/>
          <w:marBottom w:val="0"/>
          <w:divBdr>
            <w:top w:val="none" w:sz="0" w:space="0" w:color="auto"/>
            <w:left w:val="none" w:sz="0" w:space="0" w:color="auto"/>
            <w:bottom w:val="none" w:sz="0" w:space="0" w:color="auto"/>
            <w:right w:val="none" w:sz="0" w:space="0" w:color="auto"/>
          </w:divBdr>
          <w:divsChild>
            <w:div w:id="408036999">
              <w:marLeft w:val="0"/>
              <w:marRight w:val="0"/>
              <w:marTop w:val="0"/>
              <w:marBottom w:val="0"/>
              <w:divBdr>
                <w:top w:val="none" w:sz="0" w:space="0" w:color="auto"/>
                <w:left w:val="none" w:sz="0" w:space="0" w:color="auto"/>
                <w:bottom w:val="dotted" w:sz="4" w:space="1" w:color="DBDBDB"/>
                <w:right w:val="none" w:sz="0" w:space="0" w:color="auto"/>
              </w:divBdr>
              <w:divsChild>
                <w:div w:id="1088575748">
                  <w:marLeft w:val="0"/>
                  <w:marRight w:val="0"/>
                  <w:marTop w:val="0"/>
                  <w:marBottom w:val="0"/>
                  <w:divBdr>
                    <w:top w:val="none" w:sz="0" w:space="0" w:color="auto"/>
                    <w:left w:val="none" w:sz="0" w:space="0" w:color="auto"/>
                    <w:bottom w:val="none" w:sz="0" w:space="0" w:color="auto"/>
                    <w:right w:val="none" w:sz="0" w:space="0" w:color="auto"/>
                  </w:divBdr>
                  <w:divsChild>
                    <w:div w:id="100105356">
                      <w:marLeft w:val="0"/>
                      <w:marRight w:val="0"/>
                      <w:marTop w:val="0"/>
                      <w:marBottom w:val="0"/>
                      <w:divBdr>
                        <w:top w:val="none" w:sz="0" w:space="0" w:color="auto"/>
                        <w:left w:val="none" w:sz="0" w:space="0" w:color="auto"/>
                        <w:bottom w:val="none" w:sz="0" w:space="0" w:color="auto"/>
                        <w:right w:val="none" w:sz="0" w:space="0" w:color="auto"/>
                      </w:divBdr>
                    </w:div>
                    <w:div w:id="84968436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845322822">
              <w:marLeft w:val="0"/>
              <w:marRight w:val="0"/>
              <w:marTop w:val="0"/>
              <w:marBottom w:val="0"/>
              <w:divBdr>
                <w:top w:val="none" w:sz="0" w:space="0" w:color="auto"/>
                <w:left w:val="none" w:sz="0" w:space="0" w:color="auto"/>
                <w:bottom w:val="none" w:sz="0" w:space="0" w:color="auto"/>
                <w:right w:val="none" w:sz="0" w:space="0" w:color="auto"/>
              </w:divBdr>
              <w:divsChild>
                <w:div w:id="1884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2941">
      <w:bodyDiv w:val="1"/>
      <w:marLeft w:val="0"/>
      <w:marRight w:val="0"/>
      <w:marTop w:val="0"/>
      <w:marBottom w:val="0"/>
      <w:divBdr>
        <w:top w:val="none" w:sz="0" w:space="0" w:color="auto"/>
        <w:left w:val="none" w:sz="0" w:space="0" w:color="auto"/>
        <w:bottom w:val="none" w:sz="0" w:space="0" w:color="auto"/>
        <w:right w:val="none" w:sz="0" w:space="0" w:color="auto"/>
      </w:divBdr>
    </w:div>
    <w:div w:id="1307859866">
      <w:bodyDiv w:val="1"/>
      <w:marLeft w:val="0"/>
      <w:marRight w:val="0"/>
      <w:marTop w:val="0"/>
      <w:marBottom w:val="0"/>
      <w:divBdr>
        <w:top w:val="none" w:sz="0" w:space="0" w:color="auto"/>
        <w:left w:val="none" w:sz="0" w:space="0" w:color="auto"/>
        <w:bottom w:val="none" w:sz="0" w:space="0" w:color="auto"/>
        <w:right w:val="none" w:sz="0" w:space="0" w:color="auto"/>
      </w:divBdr>
    </w:div>
    <w:div w:id="1312557174">
      <w:bodyDiv w:val="1"/>
      <w:marLeft w:val="0"/>
      <w:marRight w:val="0"/>
      <w:marTop w:val="0"/>
      <w:marBottom w:val="0"/>
      <w:divBdr>
        <w:top w:val="none" w:sz="0" w:space="0" w:color="auto"/>
        <w:left w:val="none" w:sz="0" w:space="0" w:color="auto"/>
        <w:bottom w:val="none" w:sz="0" w:space="0" w:color="auto"/>
        <w:right w:val="none" w:sz="0" w:space="0" w:color="auto"/>
      </w:divBdr>
      <w:divsChild>
        <w:div w:id="650132356">
          <w:marLeft w:val="0"/>
          <w:marRight w:val="0"/>
          <w:marTop w:val="0"/>
          <w:marBottom w:val="0"/>
          <w:divBdr>
            <w:top w:val="none" w:sz="0" w:space="0" w:color="auto"/>
            <w:left w:val="none" w:sz="0" w:space="0" w:color="auto"/>
            <w:bottom w:val="none" w:sz="0" w:space="0" w:color="auto"/>
            <w:right w:val="none" w:sz="0" w:space="0" w:color="auto"/>
          </w:divBdr>
          <w:divsChild>
            <w:div w:id="1175075094">
              <w:marLeft w:val="0"/>
              <w:marRight w:val="0"/>
              <w:marTop w:val="0"/>
              <w:marBottom w:val="0"/>
              <w:divBdr>
                <w:top w:val="none" w:sz="0" w:space="0" w:color="auto"/>
                <w:left w:val="none" w:sz="0" w:space="0" w:color="auto"/>
                <w:bottom w:val="single" w:sz="4" w:space="13" w:color="EAEAEA"/>
                <w:right w:val="none" w:sz="0" w:space="0" w:color="auto"/>
              </w:divBdr>
            </w:div>
            <w:div w:id="337776832">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1343969000">
      <w:bodyDiv w:val="1"/>
      <w:marLeft w:val="0"/>
      <w:marRight w:val="0"/>
      <w:marTop w:val="0"/>
      <w:marBottom w:val="0"/>
      <w:divBdr>
        <w:top w:val="none" w:sz="0" w:space="0" w:color="auto"/>
        <w:left w:val="none" w:sz="0" w:space="0" w:color="auto"/>
        <w:bottom w:val="none" w:sz="0" w:space="0" w:color="auto"/>
        <w:right w:val="none" w:sz="0" w:space="0" w:color="auto"/>
      </w:divBdr>
      <w:divsChild>
        <w:div w:id="278030393">
          <w:marLeft w:val="0"/>
          <w:marRight w:val="0"/>
          <w:marTop w:val="0"/>
          <w:marBottom w:val="0"/>
          <w:divBdr>
            <w:top w:val="none" w:sz="0" w:space="0" w:color="auto"/>
            <w:left w:val="none" w:sz="0" w:space="0" w:color="auto"/>
            <w:bottom w:val="none" w:sz="0" w:space="0" w:color="auto"/>
            <w:right w:val="none" w:sz="0" w:space="0" w:color="auto"/>
          </w:divBdr>
        </w:div>
        <w:div w:id="2140145007">
          <w:marLeft w:val="0"/>
          <w:marRight w:val="0"/>
          <w:marTop w:val="0"/>
          <w:marBottom w:val="0"/>
          <w:divBdr>
            <w:top w:val="none" w:sz="0" w:space="0" w:color="auto"/>
            <w:left w:val="none" w:sz="0" w:space="0" w:color="auto"/>
            <w:bottom w:val="none" w:sz="0" w:space="0" w:color="auto"/>
            <w:right w:val="none" w:sz="0" w:space="0" w:color="auto"/>
          </w:divBdr>
          <w:divsChild>
            <w:div w:id="38894374">
              <w:marLeft w:val="0"/>
              <w:marRight w:val="0"/>
              <w:marTop w:val="0"/>
              <w:marBottom w:val="0"/>
              <w:divBdr>
                <w:top w:val="none" w:sz="0" w:space="0" w:color="auto"/>
                <w:left w:val="none" w:sz="0" w:space="0" w:color="auto"/>
                <w:bottom w:val="none" w:sz="0" w:space="0" w:color="auto"/>
                <w:right w:val="none" w:sz="0" w:space="0" w:color="auto"/>
              </w:divBdr>
            </w:div>
            <w:div w:id="61950164">
              <w:marLeft w:val="0"/>
              <w:marRight w:val="0"/>
              <w:marTop w:val="0"/>
              <w:marBottom w:val="0"/>
              <w:divBdr>
                <w:top w:val="none" w:sz="0" w:space="0" w:color="auto"/>
                <w:left w:val="none" w:sz="0" w:space="0" w:color="auto"/>
                <w:bottom w:val="none" w:sz="0" w:space="0" w:color="auto"/>
                <w:right w:val="none" w:sz="0" w:space="0" w:color="auto"/>
              </w:divBdr>
            </w:div>
            <w:div w:id="128980129">
              <w:marLeft w:val="0"/>
              <w:marRight w:val="0"/>
              <w:marTop w:val="0"/>
              <w:marBottom w:val="0"/>
              <w:divBdr>
                <w:top w:val="none" w:sz="0" w:space="0" w:color="auto"/>
                <w:left w:val="none" w:sz="0" w:space="0" w:color="auto"/>
                <w:bottom w:val="none" w:sz="0" w:space="0" w:color="auto"/>
                <w:right w:val="none" w:sz="0" w:space="0" w:color="auto"/>
              </w:divBdr>
            </w:div>
          </w:divsChild>
        </w:div>
        <w:div w:id="553541968">
          <w:marLeft w:val="0"/>
          <w:marRight w:val="0"/>
          <w:marTop w:val="0"/>
          <w:marBottom w:val="0"/>
          <w:divBdr>
            <w:top w:val="none" w:sz="0" w:space="0" w:color="auto"/>
            <w:left w:val="none" w:sz="0" w:space="0" w:color="auto"/>
            <w:bottom w:val="none" w:sz="0" w:space="0" w:color="auto"/>
            <w:right w:val="none" w:sz="0" w:space="0" w:color="auto"/>
          </w:divBdr>
          <w:divsChild>
            <w:div w:id="1941571554">
              <w:marLeft w:val="0"/>
              <w:marRight w:val="0"/>
              <w:marTop w:val="0"/>
              <w:marBottom w:val="0"/>
              <w:divBdr>
                <w:top w:val="none" w:sz="0" w:space="0" w:color="auto"/>
                <w:left w:val="none" w:sz="0" w:space="0" w:color="auto"/>
                <w:bottom w:val="none" w:sz="0" w:space="0" w:color="auto"/>
                <w:right w:val="none" w:sz="0" w:space="0" w:color="auto"/>
              </w:divBdr>
              <w:divsChild>
                <w:div w:id="709304158">
                  <w:marLeft w:val="0"/>
                  <w:marRight w:val="0"/>
                  <w:marTop w:val="0"/>
                  <w:marBottom w:val="0"/>
                  <w:divBdr>
                    <w:top w:val="none" w:sz="0" w:space="0" w:color="auto"/>
                    <w:left w:val="none" w:sz="0" w:space="0" w:color="auto"/>
                    <w:bottom w:val="none" w:sz="0" w:space="0" w:color="auto"/>
                    <w:right w:val="none" w:sz="0" w:space="0" w:color="auto"/>
                  </w:divBdr>
                  <w:divsChild>
                    <w:div w:id="19601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8601">
              <w:marLeft w:val="0"/>
              <w:marRight w:val="0"/>
              <w:marTop w:val="0"/>
              <w:marBottom w:val="0"/>
              <w:divBdr>
                <w:top w:val="none" w:sz="0" w:space="0" w:color="auto"/>
                <w:left w:val="none" w:sz="0" w:space="0" w:color="auto"/>
                <w:bottom w:val="none" w:sz="0" w:space="0" w:color="auto"/>
                <w:right w:val="none" w:sz="0" w:space="0" w:color="auto"/>
              </w:divBdr>
              <w:divsChild>
                <w:div w:id="373775104">
                  <w:marLeft w:val="0"/>
                  <w:marRight w:val="0"/>
                  <w:marTop w:val="0"/>
                  <w:marBottom w:val="0"/>
                  <w:divBdr>
                    <w:top w:val="none" w:sz="0" w:space="0" w:color="auto"/>
                    <w:left w:val="none" w:sz="0" w:space="0" w:color="auto"/>
                    <w:bottom w:val="none" w:sz="0" w:space="0" w:color="auto"/>
                    <w:right w:val="none" w:sz="0" w:space="0" w:color="auto"/>
                  </w:divBdr>
                  <w:divsChild>
                    <w:div w:id="19256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21916">
      <w:bodyDiv w:val="1"/>
      <w:marLeft w:val="0"/>
      <w:marRight w:val="0"/>
      <w:marTop w:val="0"/>
      <w:marBottom w:val="0"/>
      <w:divBdr>
        <w:top w:val="none" w:sz="0" w:space="0" w:color="auto"/>
        <w:left w:val="none" w:sz="0" w:space="0" w:color="auto"/>
        <w:bottom w:val="none" w:sz="0" w:space="0" w:color="auto"/>
        <w:right w:val="none" w:sz="0" w:space="0" w:color="auto"/>
      </w:divBdr>
      <w:divsChild>
        <w:div w:id="1275361334">
          <w:marLeft w:val="0"/>
          <w:marRight w:val="0"/>
          <w:marTop w:val="0"/>
          <w:marBottom w:val="0"/>
          <w:divBdr>
            <w:top w:val="none" w:sz="0" w:space="0" w:color="auto"/>
            <w:left w:val="none" w:sz="0" w:space="0" w:color="auto"/>
            <w:bottom w:val="none" w:sz="0" w:space="0" w:color="auto"/>
            <w:right w:val="none" w:sz="0" w:space="0" w:color="auto"/>
          </w:divBdr>
          <w:divsChild>
            <w:div w:id="1925987774">
              <w:marLeft w:val="0"/>
              <w:marRight w:val="0"/>
              <w:marTop w:val="0"/>
              <w:marBottom w:val="0"/>
              <w:divBdr>
                <w:top w:val="none" w:sz="0" w:space="0" w:color="auto"/>
                <w:left w:val="none" w:sz="0" w:space="0" w:color="auto"/>
                <w:bottom w:val="none" w:sz="0" w:space="0" w:color="auto"/>
                <w:right w:val="none" w:sz="0" w:space="0" w:color="auto"/>
              </w:divBdr>
              <w:divsChild>
                <w:div w:id="813907782">
                  <w:marLeft w:val="0"/>
                  <w:marRight w:val="0"/>
                  <w:marTop w:val="0"/>
                  <w:marBottom w:val="0"/>
                  <w:divBdr>
                    <w:top w:val="none" w:sz="0" w:space="0" w:color="auto"/>
                    <w:left w:val="none" w:sz="0" w:space="0" w:color="auto"/>
                    <w:bottom w:val="none" w:sz="0" w:space="0" w:color="auto"/>
                    <w:right w:val="none" w:sz="0" w:space="0" w:color="auto"/>
                  </w:divBdr>
                  <w:divsChild>
                    <w:div w:id="572812734">
                      <w:marLeft w:val="0"/>
                      <w:marRight w:val="0"/>
                      <w:marTop w:val="0"/>
                      <w:marBottom w:val="0"/>
                      <w:divBdr>
                        <w:top w:val="none" w:sz="0" w:space="0" w:color="auto"/>
                        <w:left w:val="none" w:sz="0" w:space="0" w:color="auto"/>
                        <w:bottom w:val="none" w:sz="0" w:space="0" w:color="auto"/>
                        <w:right w:val="none" w:sz="0" w:space="0" w:color="auto"/>
                      </w:divBdr>
                      <w:divsChild>
                        <w:div w:id="657075721">
                          <w:marLeft w:val="0"/>
                          <w:marRight w:val="0"/>
                          <w:marTop w:val="0"/>
                          <w:marBottom w:val="0"/>
                          <w:divBdr>
                            <w:top w:val="none" w:sz="0" w:space="0" w:color="auto"/>
                            <w:left w:val="none" w:sz="0" w:space="0" w:color="auto"/>
                            <w:bottom w:val="none" w:sz="0" w:space="0" w:color="auto"/>
                            <w:right w:val="none" w:sz="0" w:space="0" w:color="auto"/>
                          </w:divBdr>
                          <w:divsChild>
                            <w:div w:id="1304501571">
                              <w:marLeft w:val="0"/>
                              <w:marRight w:val="0"/>
                              <w:marTop w:val="0"/>
                              <w:marBottom w:val="0"/>
                              <w:divBdr>
                                <w:top w:val="none" w:sz="0" w:space="0" w:color="auto"/>
                                <w:left w:val="none" w:sz="0" w:space="0" w:color="auto"/>
                                <w:bottom w:val="none" w:sz="0" w:space="0" w:color="auto"/>
                                <w:right w:val="none" w:sz="0" w:space="0" w:color="auto"/>
                              </w:divBdr>
                              <w:divsChild>
                                <w:div w:id="1684630484">
                                  <w:marLeft w:val="0"/>
                                  <w:marRight w:val="0"/>
                                  <w:marTop w:val="0"/>
                                  <w:marBottom w:val="125"/>
                                  <w:divBdr>
                                    <w:top w:val="none" w:sz="0" w:space="0" w:color="auto"/>
                                    <w:left w:val="none" w:sz="0" w:space="0" w:color="auto"/>
                                    <w:bottom w:val="none" w:sz="0" w:space="0" w:color="auto"/>
                                    <w:right w:val="none" w:sz="0" w:space="0" w:color="auto"/>
                                  </w:divBdr>
                                  <w:divsChild>
                                    <w:div w:id="2086412056">
                                      <w:marLeft w:val="0"/>
                                      <w:marRight w:val="0"/>
                                      <w:marTop w:val="0"/>
                                      <w:marBottom w:val="0"/>
                                      <w:divBdr>
                                        <w:top w:val="none" w:sz="0" w:space="0" w:color="auto"/>
                                        <w:left w:val="none" w:sz="0" w:space="0" w:color="auto"/>
                                        <w:bottom w:val="none" w:sz="0" w:space="0" w:color="auto"/>
                                        <w:right w:val="none" w:sz="0" w:space="0" w:color="auto"/>
                                      </w:divBdr>
                                      <w:divsChild>
                                        <w:div w:id="1173059796">
                                          <w:marLeft w:val="0"/>
                                          <w:marRight w:val="0"/>
                                          <w:marTop w:val="0"/>
                                          <w:marBottom w:val="0"/>
                                          <w:divBdr>
                                            <w:top w:val="none" w:sz="0" w:space="0" w:color="auto"/>
                                            <w:left w:val="none" w:sz="0" w:space="0" w:color="auto"/>
                                            <w:bottom w:val="none" w:sz="0" w:space="0" w:color="auto"/>
                                            <w:right w:val="none" w:sz="0" w:space="0" w:color="auto"/>
                                          </w:divBdr>
                                          <w:divsChild>
                                            <w:div w:id="1115830829">
                                              <w:marLeft w:val="0"/>
                                              <w:marRight w:val="0"/>
                                              <w:marTop w:val="0"/>
                                              <w:marBottom w:val="0"/>
                                              <w:divBdr>
                                                <w:top w:val="none" w:sz="0" w:space="0" w:color="auto"/>
                                                <w:left w:val="none" w:sz="0" w:space="0" w:color="auto"/>
                                                <w:bottom w:val="none" w:sz="0" w:space="0" w:color="auto"/>
                                                <w:right w:val="none" w:sz="0" w:space="0" w:color="auto"/>
                                              </w:divBdr>
                                            </w:div>
                                            <w:div w:id="891890342">
                                              <w:marLeft w:val="0"/>
                                              <w:marRight w:val="0"/>
                                              <w:marTop w:val="0"/>
                                              <w:marBottom w:val="0"/>
                                              <w:divBdr>
                                                <w:top w:val="none" w:sz="0" w:space="0" w:color="auto"/>
                                                <w:left w:val="none" w:sz="0" w:space="0" w:color="auto"/>
                                                <w:bottom w:val="none" w:sz="0" w:space="0" w:color="auto"/>
                                                <w:right w:val="none" w:sz="0" w:space="0" w:color="auto"/>
                                              </w:divBdr>
                                              <w:divsChild>
                                                <w:div w:id="1883209429">
                                                  <w:marLeft w:val="0"/>
                                                  <w:marRight w:val="0"/>
                                                  <w:marTop w:val="0"/>
                                                  <w:marBottom w:val="0"/>
                                                  <w:divBdr>
                                                    <w:top w:val="none" w:sz="0" w:space="0" w:color="auto"/>
                                                    <w:left w:val="none" w:sz="0" w:space="0" w:color="auto"/>
                                                    <w:bottom w:val="none" w:sz="0" w:space="0" w:color="auto"/>
                                                    <w:right w:val="none" w:sz="0" w:space="0" w:color="auto"/>
                                                  </w:divBdr>
                                                </w:div>
                                                <w:div w:id="1771663870">
                                                  <w:marLeft w:val="0"/>
                                                  <w:marRight w:val="0"/>
                                                  <w:marTop w:val="0"/>
                                                  <w:marBottom w:val="0"/>
                                                  <w:divBdr>
                                                    <w:top w:val="none" w:sz="0" w:space="0" w:color="auto"/>
                                                    <w:left w:val="none" w:sz="0" w:space="0" w:color="auto"/>
                                                    <w:bottom w:val="none" w:sz="0" w:space="0" w:color="auto"/>
                                                    <w:right w:val="none" w:sz="0" w:space="0" w:color="auto"/>
                                                  </w:divBdr>
                                                  <w:divsChild>
                                                    <w:div w:id="1374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669">
                                              <w:marLeft w:val="240"/>
                                              <w:marRight w:val="240"/>
                                              <w:marTop w:val="240"/>
                                              <w:marBottom w:val="240"/>
                                              <w:divBdr>
                                                <w:top w:val="none" w:sz="0" w:space="0" w:color="auto"/>
                                                <w:left w:val="none" w:sz="0" w:space="0" w:color="auto"/>
                                                <w:bottom w:val="none" w:sz="0" w:space="0" w:color="auto"/>
                                                <w:right w:val="none" w:sz="0" w:space="0" w:color="auto"/>
                                              </w:divBdr>
                                            </w:div>
                                            <w:div w:id="38452236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351759531">
      <w:bodyDiv w:val="1"/>
      <w:marLeft w:val="0"/>
      <w:marRight w:val="0"/>
      <w:marTop w:val="0"/>
      <w:marBottom w:val="0"/>
      <w:divBdr>
        <w:top w:val="none" w:sz="0" w:space="0" w:color="auto"/>
        <w:left w:val="none" w:sz="0" w:space="0" w:color="auto"/>
        <w:bottom w:val="none" w:sz="0" w:space="0" w:color="auto"/>
        <w:right w:val="none" w:sz="0" w:space="0" w:color="auto"/>
      </w:divBdr>
    </w:div>
    <w:div w:id="1355113064">
      <w:bodyDiv w:val="1"/>
      <w:marLeft w:val="0"/>
      <w:marRight w:val="0"/>
      <w:marTop w:val="0"/>
      <w:marBottom w:val="0"/>
      <w:divBdr>
        <w:top w:val="none" w:sz="0" w:space="0" w:color="auto"/>
        <w:left w:val="none" w:sz="0" w:space="0" w:color="auto"/>
        <w:bottom w:val="none" w:sz="0" w:space="0" w:color="auto"/>
        <w:right w:val="none" w:sz="0" w:space="0" w:color="auto"/>
      </w:divBdr>
      <w:divsChild>
        <w:div w:id="502164313">
          <w:marLeft w:val="0"/>
          <w:marRight w:val="0"/>
          <w:marTop w:val="0"/>
          <w:marBottom w:val="0"/>
          <w:divBdr>
            <w:top w:val="none" w:sz="0" w:space="0" w:color="auto"/>
            <w:left w:val="none" w:sz="0" w:space="0" w:color="auto"/>
            <w:bottom w:val="none" w:sz="0" w:space="0" w:color="auto"/>
            <w:right w:val="none" w:sz="0" w:space="0" w:color="auto"/>
          </w:divBdr>
          <w:divsChild>
            <w:div w:id="172453519">
              <w:marLeft w:val="0"/>
              <w:marRight w:val="0"/>
              <w:marTop w:val="0"/>
              <w:marBottom w:val="0"/>
              <w:divBdr>
                <w:top w:val="none" w:sz="0" w:space="0" w:color="auto"/>
                <w:left w:val="none" w:sz="0" w:space="0" w:color="auto"/>
                <w:bottom w:val="none" w:sz="0" w:space="0" w:color="auto"/>
                <w:right w:val="none" w:sz="0" w:space="0" w:color="auto"/>
              </w:divBdr>
              <w:divsChild>
                <w:div w:id="187403243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90805684">
      <w:bodyDiv w:val="1"/>
      <w:marLeft w:val="0"/>
      <w:marRight w:val="0"/>
      <w:marTop w:val="0"/>
      <w:marBottom w:val="0"/>
      <w:divBdr>
        <w:top w:val="none" w:sz="0" w:space="0" w:color="auto"/>
        <w:left w:val="none" w:sz="0" w:space="0" w:color="auto"/>
        <w:bottom w:val="none" w:sz="0" w:space="0" w:color="auto"/>
        <w:right w:val="none" w:sz="0" w:space="0" w:color="auto"/>
      </w:divBdr>
      <w:divsChild>
        <w:div w:id="1817379625">
          <w:marLeft w:val="0"/>
          <w:marRight w:val="0"/>
          <w:marTop w:val="0"/>
          <w:marBottom w:val="0"/>
          <w:divBdr>
            <w:top w:val="none" w:sz="0" w:space="0" w:color="auto"/>
            <w:left w:val="none" w:sz="0" w:space="0" w:color="auto"/>
            <w:bottom w:val="none" w:sz="0" w:space="0" w:color="auto"/>
            <w:right w:val="none" w:sz="0" w:space="0" w:color="auto"/>
          </w:divBdr>
          <w:divsChild>
            <w:div w:id="2146269479">
              <w:marLeft w:val="0"/>
              <w:marRight w:val="0"/>
              <w:marTop w:val="0"/>
              <w:marBottom w:val="0"/>
              <w:divBdr>
                <w:top w:val="none" w:sz="0" w:space="0" w:color="auto"/>
                <w:left w:val="none" w:sz="0" w:space="0" w:color="auto"/>
                <w:bottom w:val="none" w:sz="0" w:space="0" w:color="auto"/>
                <w:right w:val="none" w:sz="0" w:space="0" w:color="auto"/>
              </w:divBdr>
              <w:divsChild>
                <w:div w:id="1026710274">
                  <w:marLeft w:val="0"/>
                  <w:marRight w:val="0"/>
                  <w:marTop w:val="0"/>
                  <w:marBottom w:val="0"/>
                  <w:divBdr>
                    <w:top w:val="single" w:sz="4" w:space="0" w:color="CCCCCC"/>
                    <w:left w:val="single" w:sz="4" w:space="0" w:color="CCCCCC"/>
                    <w:bottom w:val="single" w:sz="4" w:space="13" w:color="CCCCCC"/>
                    <w:right w:val="single" w:sz="4" w:space="0" w:color="CCCCCC"/>
                  </w:divBdr>
                  <w:divsChild>
                    <w:div w:id="1695230980">
                      <w:marLeft w:val="0"/>
                      <w:marRight w:val="0"/>
                      <w:marTop w:val="0"/>
                      <w:marBottom w:val="0"/>
                      <w:divBdr>
                        <w:top w:val="none" w:sz="0" w:space="0" w:color="auto"/>
                        <w:left w:val="none" w:sz="0" w:space="0" w:color="auto"/>
                        <w:bottom w:val="none" w:sz="0" w:space="0" w:color="auto"/>
                        <w:right w:val="none" w:sz="0" w:space="0" w:color="auto"/>
                      </w:divBdr>
                      <w:divsChild>
                        <w:div w:id="2031367881">
                          <w:marLeft w:val="0"/>
                          <w:marRight w:val="0"/>
                          <w:marTop w:val="0"/>
                          <w:marBottom w:val="0"/>
                          <w:divBdr>
                            <w:top w:val="none" w:sz="0" w:space="0" w:color="auto"/>
                            <w:left w:val="none" w:sz="0" w:space="0" w:color="auto"/>
                            <w:bottom w:val="none" w:sz="0" w:space="0" w:color="auto"/>
                            <w:right w:val="none" w:sz="0" w:space="0" w:color="auto"/>
                          </w:divBdr>
                          <w:divsChild>
                            <w:div w:id="730687885">
                              <w:marLeft w:val="0"/>
                              <w:marRight w:val="0"/>
                              <w:marTop w:val="0"/>
                              <w:marBottom w:val="0"/>
                              <w:divBdr>
                                <w:top w:val="none" w:sz="0" w:space="0" w:color="auto"/>
                                <w:left w:val="none" w:sz="0" w:space="0" w:color="auto"/>
                                <w:bottom w:val="none" w:sz="0" w:space="0" w:color="auto"/>
                                <w:right w:val="none" w:sz="0" w:space="0" w:color="auto"/>
                              </w:divBdr>
                            </w:div>
                          </w:divsChild>
                        </w:div>
                        <w:div w:id="1636256743">
                          <w:marLeft w:val="0"/>
                          <w:marRight w:val="0"/>
                          <w:marTop w:val="0"/>
                          <w:marBottom w:val="0"/>
                          <w:divBdr>
                            <w:top w:val="none" w:sz="0" w:space="0" w:color="auto"/>
                            <w:left w:val="none" w:sz="0" w:space="0" w:color="auto"/>
                            <w:bottom w:val="none" w:sz="0" w:space="0" w:color="auto"/>
                            <w:right w:val="none" w:sz="0" w:space="0" w:color="auto"/>
                          </w:divBdr>
                        </w:div>
                        <w:div w:id="279340390">
                          <w:marLeft w:val="0"/>
                          <w:marRight w:val="0"/>
                          <w:marTop w:val="0"/>
                          <w:marBottom w:val="0"/>
                          <w:divBdr>
                            <w:top w:val="none" w:sz="0" w:space="0" w:color="auto"/>
                            <w:left w:val="none" w:sz="0" w:space="0" w:color="auto"/>
                            <w:bottom w:val="none" w:sz="0" w:space="0" w:color="auto"/>
                            <w:right w:val="none" w:sz="0" w:space="0" w:color="auto"/>
                          </w:divBdr>
                        </w:div>
                        <w:div w:id="772676249">
                          <w:marLeft w:val="0"/>
                          <w:marRight w:val="0"/>
                          <w:marTop w:val="0"/>
                          <w:marBottom w:val="0"/>
                          <w:divBdr>
                            <w:top w:val="none" w:sz="0" w:space="0" w:color="auto"/>
                            <w:left w:val="none" w:sz="0" w:space="0" w:color="auto"/>
                            <w:bottom w:val="none" w:sz="0" w:space="0" w:color="auto"/>
                            <w:right w:val="none" w:sz="0" w:space="0" w:color="auto"/>
                          </w:divBdr>
                          <w:divsChild>
                            <w:div w:id="801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03861">
      <w:bodyDiv w:val="1"/>
      <w:marLeft w:val="0"/>
      <w:marRight w:val="0"/>
      <w:marTop w:val="0"/>
      <w:marBottom w:val="0"/>
      <w:divBdr>
        <w:top w:val="none" w:sz="0" w:space="0" w:color="auto"/>
        <w:left w:val="none" w:sz="0" w:space="0" w:color="auto"/>
        <w:bottom w:val="none" w:sz="0" w:space="0" w:color="auto"/>
        <w:right w:val="none" w:sz="0" w:space="0" w:color="auto"/>
      </w:divBdr>
    </w:div>
    <w:div w:id="1437826534">
      <w:bodyDiv w:val="1"/>
      <w:marLeft w:val="0"/>
      <w:marRight w:val="0"/>
      <w:marTop w:val="0"/>
      <w:marBottom w:val="0"/>
      <w:divBdr>
        <w:top w:val="none" w:sz="0" w:space="0" w:color="auto"/>
        <w:left w:val="none" w:sz="0" w:space="0" w:color="auto"/>
        <w:bottom w:val="none" w:sz="0" w:space="0" w:color="auto"/>
        <w:right w:val="none" w:sz="0" w:space="0" w:color="auto"/>
      </w:divBdr>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sChild>
        <w:div w:id="833649301">
          <w:marLeft w:val="0"/>
          <w:marRight w:val="0"/>
          <w:marTop w:val="125"/>
          <w:marBottom w:val="188"/>
          <w:divBdr>
            <w:top w:val="none" w:sz="0" w:space="0" w:color="auto"/>
            <w:left w:val="none" w:sz="0" w:space="0" w:color="auto"/>
            <w:bottom w:val="none" w:sz="0" w:space="0" w:color="auto"/>
            <w:right w:val="none" w:sz="0" w:space="0" w:color="auto"/>
          </w:divBdr>
        </w:div>
        <w:div w:id="1526557476">
          <w:marLeft w:val="0"/>
          <w:marRight w:val="0"/>
          <w:marTop w:val="0"/>
          <w:marBottom w:val="313"/>
          <w:divBdr>
            <w:top w:val="single" w:sz="4" w:space="9" w:color="DDDDDD"/>
            <w:left w:val="none" w:sz="0" w:space="0" w:color="auto"/>
            <w:bottom w:val="single" w:sz="4" w:space="9" w:color="DDDDDD"/>
            <w:right w:val="none" w:sz="0" w:space="0" w:color="auto"/>
          </w:divBdr>
        </w:div>
        <w:div w:id="1750299635">
          <w:marLeft w:val="0"/>
          <w:marRight w:val="0"/>
          <w:marTop w:val="0"/>
          <w:marBottom w:val="150"/>
          <w:divBdr>
            <w:top w:val="none" w:sz="0" w:space="0" w:color="auto"/>
            <w:left w:val="none" w:sz="0" w:space="0" w:color="auto"/>
            <w:bottom w:val="none" w:sz="0" w:space="0" w:color="auto"/>
            <w:right w:val="none" w:sz="0" w:space="0" w:color="auto"/>
          </w:divBdr>
        </w:div>
      </w:divsChild>
    </w:div>
    <w:div w:id="1462916273">
      <w:bodyDiv w:val="1"/>
      <w:marLeft w:val="0"/>
      <w:marRight w:val="0"/>
      <w:marTop w:val="0"/>
      <w:marBottom w:val="0"/>
      <w:divBdr>
        <w:top w:val="none" w:sz="0" w:space="0" w:color="auto"/>
        <w:left w:val="none" w:sz="0" w:space="0" w:color="auto"/>
        <w:bottom w:val="none" w:sz="0" w:space="0" w:color="auto"/>
        <w:right w:val="none" w:sz="0" w:space="0" w:color="auto"/>
      </w:divBdr>
    </w:div>
    <w:div w:id="1465587873">
      <w:bodyDiv w:val="1"/>
      <w:marLeft w:val="0"/>
      <w:marRight w:val="0"/>
      <w:marTop w:val="0"/>
      <w:marBottom w:val="0"/>
      <w:divBdr>
        <w:top w:val="none" w:sz="0" w:space="0" w:color="auto"/>
        <w:left w:val="none" w:sz="0" w:space="0" w:color="auto"/>
        <w:bottom w:val="none" w:sz="0" w:space="0" w:color="auto"/>
        <w:right w:val="none" w:sz="0" w:space="0" w:color="auto"/>
      </w:divBdr>
    </w:div>
    <w:div w:id="1466973710">
      <w:bodyDiv w:val="1"/>
      <w:marLeft w:val="0"/>
      <w:marRight w:val="0"/>
      <w:marTop w:val="0"/>
      <w:marBottom w:val="0"/>
      <w:divBdr>
        <w:top w:val="none" w:sz="0" w:space="0" w:color="auto"/>
        <w:left w:val="none" w:sz="0" w:space="0" w:color="auto"/>
        <w:bottom w:val="none" w:sz="0" w:space="0" w:color="auto"/>
        <w:right w:val="none" w:sz="0" w:space="0" w:color="auto"/>
      </w:divBdr>
    </w:div>
    <w:div w:id="1478958854">
      <w:bodyDiv w:val="1"/>
      <w:marLeft w:val="0"/>
      <w:marRight w:val="0"/>
      <w:marTop w:val="0"/>
      <w:marBottom w:val="0"/>
      <w:divBdr>
        <w:top w:val="none" w:sz="0" w:space="0" w:color="auto"/>
        <w:left w:val="none" w:sz="0" w:space="0" w:color="auto"/>
        <w:bottom w:val="none" w:sz="0" w:space="0" w:color="auto"/>
        <w:right w:val="none" w:sz="0" w:space="0" w:color="auto"/>
      </w:divBdr>
      <w:divsChild>
        <w:div w:id="1192111130">
          <w:marLeft w:val="0"/>
          <w:marRight w:val="0"/>
          <w:marTop w:val="0"/>
          <w:marBottom w:val="376"/>
          <w:divBdr>
            <w:top w:val="none" w:sz="0" w:space="0" w:color="auto"/>
            <w:left w:val="none" w:sz="0" w:space="0" w:color="auto"/>
            <w:bottom w:val="single" w:sz="4" w:space="0" w:color="EEEEEE"/>
            <w:right w:val="none" w:sz="0" w:space="0" w:color="auto"/>
          </w:divBdr>
          <w:divsChild>
            <w:div w:id="928543560">
              <w:marLeft w:val="0"/>
              <w:marRight w:val="0"/>
              <w:marTop w:val="0"/>
              <w:marBottom w:val="0"/>
              <w:divBdr>
                <w:top w:val="none" w:sz="0" w:space="0" w:color="auto"/>
                <w:left w:val="none" w:sz="0" w:space="0" w:color="auto"/>
                <w:bottom w:val="none" w:sz="0" w:space="0" w:color="auto"/>
                <w:right w:val="none" w:sz="0" w:space="0" w:color="auto"/>
              </w:divBdr>
              <w:divsChild>
                <w:div w:id="570163479">
                  <w:marLeft w:val="0"/>
                  <w:marRight w:val="0"/>
                  <w:marTop w:val="0"/>
                  <w:marBottom w:val="0"/>
                  <w:divBdr>
                    <w:top w:val="none" w:sz="0" w:space="0" w:color="auto"/>
                    <w:left w:val="none" w:sz="0" w:space="0" w:color="auto"/>
                    <w:bottom w:val="none" w:sz="0" w:space="0" w:color="auto"/>
                    <w:right w:val="none" w:sz="0" w:space="0" w:color="auto"/>
                  </w:divBdr>
                </w:div>
                <w:div w:id="1248730469">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44126658">
          <w:marLeft w:val="0"/>
          <w:marRight w:val="0"/>
          <w:marTop w:val="0"/>
          <w:marBottom w:val="0"/>
          <w:divBdr>
            <w:top w:val="none" w:sz="0" w:space="0" w:color="auto"/>
            <w:left w:val="none" w:sz="0" w:space="0" w:color="auto"/>
            <w:bottom w:val="none" w:sz="0" w:space="0" w:color="auto"/>
            <w:right w:val="none" w:sz="0" w:space="0" w:color="auto"/>
          </w:divBdr>
          <w:divsChild>
            <w:div w:id="868907787">
              <w:marLeft w:val="0"/>
              <w:marRight w:val="0"/>
              <w:marTop w:val="0"/>
              <w:marBottom w:val="0"/>
              <w:divBdr>
                <w:top w:val="none" w:sz="0" w:space="0" w:color="auto"/>
                <w:left w:val="none" w:sz="0" w:space="0" w:color="auto"/>
                <w:bottom w:val="none" w:sz="0" w:space="0" w:color="auto"/>
                <w:right w:val="none" w:sz="0" w:space="0" w:color="auto"/>
              </w:divBdr>
              <w:divsChild>
                <w:div w:id="1975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30370">
      <w:bodyDiv w:val="1"/>
      <w:marLeft w:val="0"/>
      <w:marRight w:val="0"/>
      <w:marTop w:val="0"/>
      <w:marBottom w:val="0"/>
      <w:divBdr>
        <w:top w:val="none" w:sz="0" w:space="0" w:color="auto"/>
        <w:left w:val="none" w:sz="0" w:space="0" w:color="auto"/>
        <w:bottom w:val="none" w:sz="0" w:space="0" w:color="auto"/>
        <w:right w:val="none" w:sz="0" w:space="0" w:color="auto"/>
      </w:divBdr>
    </w:div>
    <w:div w:id="1506825215">
      <w:bodyDiv w:val="1"/>
      <w:marLeft w:val="0"/>
      <w:marRight w:val="0"/>
      <w:marTop w:val="0"/>
      <w:marBottom w:val="0"/>
      <w:divBdr>
        <w:top w:val="none" w:sz="0" w:space="0" w:color="auto"/>
        <w:left w:val="none" w:sz="0" w:space="0" w:color="auto"/>
        <w:bottom w:val="none" w:sz="0" w:space="0" w:color="auto"/>
        <w:right w:val="none" w:sz="0" w:space="0" w:color="auto"/>
      </w:divBdr>
      <w:divsChild>
        <w:div w:id="420102084">
          <w:marLeft w:val="0"/>
          <w:marRight w:val="0"/>
          <w:marTop w:val="0"/>
          <w:marBottom w:val="0"/>
          <w:divBdr>
            <w:top w:val="none" w:sz="0" w:space="0" w:color="auto"/>
            <w:left w:val="none" w:sz="0" w:space="0" w:color="auto"/>
            <w:bottom w:val="none" w:sz="0" w:space="0" w:color="auto"/>
            <w:right w:val="none" w:sz="0" w:space="0" w:color="auto"/>
          </w:divBdr>
          <w:divsChild>
            <w:div w:id="1791318620">
              <w:marLeft w:val="0"/>
              <w:marRight w:val="0"/>
              <w:marTop w:val="0"/>
              <w:marBottom w:val="0"/>
              <w:divBdr>
                <w:top w:val="none" w:sz="0" w:space="0" w:color="auto"/>
                <w:left w:val="none" w:sz="0" w:space="0" w:color="auto"/>
                <w:bottom w:val="none" w:sz="0" w:space="0" w:color="auto"/>
                <w:right w:val="none" w:sz="0" w:space="0" w:color="auto"/>
              </w:divBdr>
              <w:divsChild>
                <w:div w:id="276258318">
                  <w:marLeft w:val="0"/>
                  <w:marRight w:val="0"/>
                  <w:marTop w:val="0"/>
                  <w:marBottom w:val="0"/>
                  <w:divBdr>
                    <w:top w:val="none" w:sz="0" w:space="0" w:color="auto"/>
                    <w:left w:val="none" w:sz="0" w:space="0" w:color="auto"/>
                    <w:bottom w:val="none" w:sz="0" w:space="0" w:color="auto"/>
                    <w:right w:val="none" w:sz="0" w:space="0" w:color="auto"/>
                  </w:divBdr>
                  <w:divsChild>
                    <w:div w:id="497765679">
                      <w:marLeft w:val="0"/>
                      <w:marRight w:val="0"/>
                      <w:marTop w:val="0"/>
                      <w:marBottom w:val="0"/>
                      <w:divBdr>
                        <w:top w:val="none" w:sz="0" w:space="0" w:color="auto"/>
                        <w:left w:val="none" w:sz="0" w:space="0" w:color="auto"/>
                        <w:bottom w:val="none" w:sz="0" w:space="0" w:color="auto"/>
                        <w:right w:val="none" w:sz="0" w:space="0" w:color="auto"/>
                      </w:divBdr>
                      <w:divsChild>
                        <w:div w:id="1808548673">
                          <w:marLeft w:val="0"/>
                          <w:marRight w:val="0"/>
                          <w:marTop w:val="0"/>
                          <w:marBottom w:val="0"/>
                          <w:divBdr>
                            <w:top w:val="none" w:sz="0" w:space="0" w:color="auto"/>
                            <w:left w:val="none" w:sz="0" w:space="0" w:color="auto"/>
                            <w:bottom w:val="none" w:sz="0" w:space="0" w:color="auto"/>
                            <w:right w:val="none" w:sz="0" w:space="0" w:color="auto"/>
                          </w:divBdr>
                          <w:divsChild>
                            <w:div w:id="1796828664">
                              <w:marLeft w:val="0"/>
                              <w:marRight w:val="0"/>
                              <w:marTop w:val="0"/>
                              <w:marBottom w:val="0"/>
                              <w:divBdr>
                                <w:top w:val="none" w:sz="0" w:space="0" w:color="auto"/>
                                <w:left w:val="none" w:sz="0" w:space="0" w:color="auto"/>
                                <w:bottom w:val="none" w:sz="0" w:space="0" w:color="auto"/>
                                <w:right w:val="none" w:sz="0" w:space="0" w:color="auto"/>
                              </w:divBdr>
                              <w:divsChild>
                                <w:div w:id="90129629">
                                  <w:marLeft w:val="0"/>
                                  <w:marRight w:val="0"/>
                                  <w:marTop w:val="0"/>
                                  <w:marBottom w:val="125"/>
                                  <w:divBdr>
                                    <w:top w:val="none" w:sz="0" w:space="0" w:color="auto"/>
                                    <w:left w:val="none" w:sz="0" w:space="0" w:color="auto"/>
                                    <w:bottom w:val="none" w:sz="0" w:space="0" w:color="auto"/>
                                    <w:right w:val="none" w:sz="0" w:space="0" w:color="auto"/>
                                  </w:divBdr>
                                  <w:divsChild>
                                    <w:div w:id="153030891">
                                      <w:marLeft w:val="0"/>
                                      <w:marRight w:val="0"/>
                                      <w:marTop w:val="0"/>
                                      <w:marBottom w:val="0"/>
                                      <w:divBdr>
                                        <w:top w:val="none" w:sz="0" w:space="0" w:color="auto"/>
                                        <w:left w:val="none" w:sz="0" w:space="0" w:color="auto"/>
                                        <w:bottom w:val="none" w:sz="0" w:space="0" w:color="auto"/>
                                        <w:right w:val="none" w:sz="0" w:space="0" w:color="auto"/>
                                      </w:divBdr>
                                      <w:divsChild>
                                        <w:div w:id="909462694">
                                          <w:marLeft w:val="0"/>
                                          <w:marRight w:val="0"/>
                                          <w:marTop w:val="0"/>
                                          <w:marBottom w:val="0"/>
                                          <w:divBdr>
                                            <w:top w:val="none" w:sz="0" w:space="0" w:color="auto"/>
                                            <w:left w:val="none" w:sz="0" w:space="0" w:color="auto"/>
                                            <w:bottom w:val="none" w:sz="0" w:space="0" w:color="auto"/>
                                            <w:right w:val="none" w:sz="0" w:space="0" w:color="auto"/>
                                          </w:divBdr>
                                          <w:divsChild>
                                            <w:div w:id="168180579">
                                              <w:marLeft w:val="240"/>
                                              <w:marRight w:val="240"/>
                                              <w:marTop w:val="240"/>
                                              <w:marBottom w:val="240"/>
                                              <w:divBdr>
                                                <w:top w:val="none" w:sz="0" w:space="0" w:color="auto"/>
                                                <w:left w:val="none" w:sz="0" w:space="0" w:color="auto"/>
                                                <w:bottom w:val="none" w:sz="0" w:space="0" w:color="auto"/>
                                                <w:right w:val="none" w:sz="0" w:space="0" w:color="auto"/>
                                              </w:divBdr>
                                            </w:div>
                                            <w:div w:id="1376853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329443">
      <w:bodyDiv w:val="1"/>
      <w:marLeft w:val="0"/>
      <w:marRight w:val="0"/>
      <w:marTop w:val="0"/>
      <w:marBottom w:val="0"/>
      <w:divBdr>
        <w:top w:val="none" w:sz="0" w:space="0" w:color="auto"/>
        <w:left w:val="none" w:sz="0" w:space="0" w:color="auto"/>
        <w:bottom w:val="none" w:sz="0" w:space="0" w:color="auto"/>
        <w:right w:val="none" w:sz="0" w:space="0" w:color="auto"/>
      </w:divBdr>
      <w:divsChild>
        <w:div w:id="1278608026">
          <w:marLeft w:val="0"/>
          <w:marRight w:val="0"/>
          <w:marTop w:val="0"/>
          <w:marBottom w:val="0"/>
          <w:divBdr>
            <w:top w:val="none" w:sz="0" w:space="0" w:color="auto"/>
            <w:left w:val="none" w:sz="0" w:space="0" w:color="auto"/>
            <w:bottom w:val="none" w:sz="0" w:space="0" w:color="auto"/>
            <w:right w:val="none" w:sz="0" w:space="0" w:color="auto"/>
          </w:divBdr>
          <w:divsChild>
            <w:div w:id="520821750">
              <w:marLeft w:val="0"/>
              <w:marRight w:val="0"/>
              <w:marTop w:val="0"/>
              <w:marBottom w:val="0"/>
              <w:divBdr>
                <w:top w:val="none" w:sz="0" w:space="0" w:color="auto"/>
                <w:left w:val="none" w:sz="0" w:space="0" w:color="auto"/>
                <w:bottom w:val="none" w:sz="0" w:space="0" w:color="auto"/>
                <w:right w:val="none" w:sz="0" w:space="0" w:color="auto"/>
              </w:divBdr>
              <w:divsChild>
                <w:div w:id="304506181">
                  <w:marLeft w:val="0"/>
                  <w:marRight w:val="0"/>
                  <w:marTop w:val="0"/>
                  <w:marBottom w:val="0"/>
                  <w:divBdr>
                    <w:top w:val="none" w:sz="0" w:space="0" w:color="auto"/>
                    <w:left w:val="none" w:sz="0" w:space="0" w:color="auto"/>
                    <w:bottom w:val="none" w:sz="0" w:space="0" w:color="auto"/>
                    <w:right w:val="none" w:sz="0" w:space="0" w:color="auto"/>
                  </w:divBdr>
                  <w:divsChild>
                    <w:div w:id="302807356">
                      <w:marLeft w:val="0"/>
                      <w:marRight w:val="0"/>
                      <w:marTop w:val="0"/>
                      <w:marBottom w:val="0"/>
                      <w:divBdr>
                        <w:top w:val="none" w:sz="0" w:space="0" w:color="auto"/>
                        <w:left w:val="none" w:sz="0" w:space="0" w:color="auto"/>
                        <w:bottom w:val="none" w:sz="0" w:space="0" w:color="auto"/>
                        <w:right w:val="none" w:sz="0" w:space="0" w:color="auto"/>
                      </w:divBdr>
                      <w:divsChild>
                        <w:div w:id="2070226830">
                          <w:marLeft w:val="0"/>
                          <w:marRight w:val="0"/>
                          <w:marTop w:val="0"/>
                          <w:marBottom w:val="0"/>
                          <w:divBdr>
                            <w:top w:val="none" w:sz="0" w:space="0" w:color="auto"/>
                            <w:left w:val="none" w:sz="0" w:space="0" w:color="auto"/>
                            <w:bottom w:val="none" w:sz="0" w:space="0" w:color="auto"/>
                            <w:right w:val="none" w:sz="0" w:space="0" w:color="auto"/>
                          </w:divBdr>
                          <w:divsChild>
                            <w:div w:id="563683837">
                              <w:marLeft w:val="0"/>
                              <w:marRight w:val="0"/>
                              <w:marTop w:val="0"/>
                              <w:marBottom w:val="0"/>
                              <w:divBdr>
                                <w:top w:val="none" w:sz="0" w:space="0" w:color="auto"/>
                                <w:left w:val="none" w:sz="0" w:space="0" w:color="auto"/>
                                <w:bottom w:val="none" w:sz="0" w:space="0" w:color="auto"/>
                                <w:right w:val="none" w:sz="0" w:space="0" w:color="auto"/>
                              </w:divBdr>
                              <w:divsChild>
                                <w:div w:id="1886283978">
                                  <w:marLeft w:val="0"/>
                                  <w:marRight w:val="0"/>
                                  <w:marTop w:val="0"/>
                                  <w:marBottom w:val="125"/>
                                  <w:divBdr>
                                    <w:top w:val="none" w:sz="0" w:space="0" w:color="auto"/>
                                    <w:left w:val="none" w:sz="0" w:space="0" w:color="auto"/>
                                    <w:bottom w:val="none" w:sz="0" w:space="0" w:color="auto"/>
                                    <w:right w:val="none" w:sz="0" w:space="0" w:color="auto"/>
                                  </w:divBdr>
                                  <w:divsChild>
                                    <w:div w:id="918558821">
                                      <w:marLeft w:val="0"/>
                                      <w:marRight w:val="0"/>
                                      <w:marTop w:val="0"/>
                                      <w:marBottom w:val="0"/>
                                      <w:divBdr>
                                        <w:top w:val="none" w:sz="0" w:space="0" w:color="auto"/>
                                        <w:left w:val="none" w:sz="0" w:space="0" w:color="auto"/>
                                        <w:bottom w:val="none" w:sz="0" w:space="0" w:color="auto"/>
                                        <w:right w:val="none" w:sz="0" w:space="0" w:color="auto"/>
                                      </w:divBdr>
                                      <w:divsChild>
                                        <w:div w:id="1192960447">
                                          <w:marLeft w:val="0"/>
                                          <w:marRight w:val="0"/>
                                          <w:marTop w:val="0"/>
                                          <w:marBottom w:val="0"/>
                                          <w:divBdr>
                                            <w:top w:val="none" w:sz="0" w:space="0" w:color="auto"/>
                                            <w:left w:val="none" w:sz="0" w:space="0" w:color="auto"/>
                                            <w:bottom w:val="none" w:sz="0" w:space="0" w:color="auto"/>
                                            <w:right w:val="none" w:sz="0" w:space="0" w:color="auto"/>
                                          </w:divBdr>
                                          <w:divsChild>
                                            <w:div w:id="162550107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5872">
          <w:marLeft w:val="0"/>
          <w:marRight w:val="0"/>
          <w:marTop w:val="0"/>
          <w:marBottom w:val="0"/>
          <w:divBdr>
            <w:top w:val="none" w:sz="0" w:space="0" w:color="auto"/>
            <w:left w:val="none" w:sz="0" w:space="0" w:color="auto"/>
            <w:bottom w:val="none" w:sz="0" w:space="0" w:color="auto"/>
            <w:right w:val="none" w:sz="0" w:space="0" w:color="auto"/>
          </w:divBdr>
          <w:divsChild>
            <w:div w:id="622657898">
              <w:marLeft w:val="0"/>
              <w:marRight w:val="0"/>
              <w:marTop w:val="0"/>
              <w:marBottom w:val="0"/>
              <w:divBdr>
                <w:top w:val="none" w:sz="0" w:space="0" w:color="auto"/>
                <w:left w:val="none" w:sz="0" w:space="0" w:color="auto"/>
                <w:bottom w:val="none" w:sz="0" w:space="0" w:color="auto"/>
                <w:right w:val="none" w:sz="0" w:space="0" w:color="auto"/>
              </w:divBdr>
              <w:divsChild>
                <w:div w:id="1273705903">
                  <w:marLeft w:val="0"/>
                  <w:marRight w:val="501"/>
                  <w:marTop w:val="0"/>
                  <w:marBottom w:val="0"/>
                  <w:divBdr>
                    <w:top w:val="none" w:sz="0" w:space="0" w:color="auto"/>
                    <w:left w:val="none" w:sz="0" w:space="0" w:color="auto"/>
                    <w:bottom w:val="none" w:sz="0" w:space="0" w:color="auto"/>
                    <w:right w:val="none" w:sz="0" w:space="0" w:color="auto"/>
                  </w:divBdr>
                  <w:divsChild>
                    <w:div w:id="1005477142">
                      <w:marLeft w:val="0"/>
                      <w:marRight w:val="0"/>
                      <w:marTop w:val="0"/>
                      <w:marBottom w:val="0"/>
                      <w:divBdr>
                        <w:top w:val="none" w:sz="0" w:space="0" w:color="auto"/>
                        <w:left w:val="none" w:sz="0" w:space="0" w:color="auto"/>
                        <w:bottom w:val="none" w:sz="0" w:space="0" w:color="auto"/>
                        <w:right w:val="none" w:sz="0" w:space="0" w:color="auto"/>
                      </w:divBdr>
                      <w:divsChild>
                        <w:div w:id="1564871392">
                          <w:marLeft w:val="0"/>
                          <w:marRight w:val="0"/>
                          <w:marTop w:val="0"/>
                          <w:marBottom w:val="0"/>
                          <w:divBdr>
                            <w:top w:val="none" w:sz="0" w:space="0" w:color="auto"/>
                            <w:left w:val="none" w:sz="0" w:space="0" w:color="auto"/>
                            <w:bottom w:val="none" w:sz="0" w:space="0" w:color="auto"/>
                            <w:right w:val="none" w:sz="0" w:space="0" w:color="auto"/>
                          </w:divBdr>
                        </w:div>
                        <w:div w:id="1044214774">
                          <w:marLeft w:val="0"/>
                          <w:marRight w:val="0"/>
                          <w:marTop w:val="0"/>
                          <w:marBottom w:val="0"/>
                          <w:divBdr>
                            <w:top w:val="dotted" w:sz="4" w:space="6" w:color="E6E6E6"/>
                            <w:left w:val="none" w:sz="0" w:space="0" w:color="auto"/>
                            <w:bottom w:val="none" w:sz="0" w:space="0" w:color="auto"/>
                            <w:right w:val="none" w:sz="0" w:space="0" w:color="auto"/>
                          </w:divBdr>
                        </w:div>
                      </w:divsChild>
                    </w:div>
                  </w:divsChild>
                </w:div>
              </w:divsChild>
            </w:div>
          </w:divsChild>
        </w:div>
      </w:divsChild>
    </w:div>
    <w:div w:id="1556116501">
      <w:bodyDiv w:val="1"/>
      <w:marLeft w:val="0"/>
      <w:marRight w:val="0"/>
      <w:marTop w:val="0"/>
      <w:marBottom w:val="0"/>
      <w:divBdr>
        <w:top w:val="none" w:sz="0" w:space="0" w:color="auto"/>
        <w:left w:val="none" w:sz="0" w:space="0" w:color="auto"/>
        <w:bottom w:val="none" w:sz="0" w:space="0" w:color="auto"/>
        <w:right w:val="none" w:sz="0" w:space="0" w:color="auto"/>
      </w:divBdr>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73852446">
      <w:bodyDiv w:val="1"/>
      <w:marLeft w:val="0"/>
      <w:marRight w:val="0"/>
      <w:marTop w:val="0"/>
      <w:marBottom w:val="0"/>
      <w:divBdr>
        <w:top w:val="none" w:sz="0" w:space="0" w:color="auto"/>
        <w:left w:val="none" w:sz="0" w:space="0" w:color="auto"/>
        <w:bottom w:val="none" w:sz="0" w:space="0" w:color="auto"/>
        <w:right w:val="none" w:sz="0" w:space="0" w:color="auto"/>
      </w:divBdr>
      <w:divsChild>
        <w:div w:id="709378429">
          <w:marLeft w:val="0"/>
          <w:marRight w:val="0"/>
          <w:marTop w:val="0"/>
          <w:marBottom w:val="0"/>
          <w:divBdr>
            <w:top w:val="dashed" w:sz="4" w:space="0" w:color="0066A0"/>
            <w:left w:val="none" w:sz="0" w:space="0" w:color="auto"/>
            <w:bottom w:val="dashed" w:sz="4" w:space="0" w:color="0066A0"/>
            <w:right w:val="none" w:sz="0" w:space="0" w:color="auto"/>
          </w:divBdr>
        </w:div>
        <w:div w:id="651715446">
          <w:marLeft w:val="0"/>
          <w:marRight w:val="0"/>
          <w:marTop w:val="0"/>
          <w:marBottom w:val="0"/>
          <w:divBdr>
            <w:top w:val="none" w:sz="0" w:space="0" w:color="auto"/>
            <w:left w:val="none" w:sz="0" w:space="0" w:color="auto"/>
            <w:bottom w:val="none" w:sz="0" w:space="0" w:color="auto"/>
            <w:right w:val="none" w:sz="0" w:space="0" w:color="auto"/>
          </w:divBdr>
          <w:divsChild>
            <w:div w:id="1520779993">
              <w:marLeft w:val="0"/>
              <w:marRight w:val="0"/>
              <w:marTop w:val="0"/>
              <w:marBottom w:val="0"/>
              <w:divBdr>
                <w:top w:val="none" w:sz="0" w:space="0" w:color="auto"/>
                <w:left w:val="none" w:sz="0" w:space="0" w:color="auto"/>
                <w:bottom w:val="none" w:sz="0" w:space="0" w:color="auto"/>
                <w:right w:val="none" w:sz="0" w:space="0" w:color="auto"/>
              </w:divBdr>
              <w:divsChild>
                <w:div w:id="1931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586382176">
      <w:bodyDiv w:val="1"/>
      <w:marLeft w:val="0"/>
      <w:marRight w:val="0"/>
      <w:marTop w:val="0"/>
      <w:marBottom w:val="0"/>
      <w:divBdr>
        <w:top w:val="none" w:sz="0" w:space="0" w:color="auto"/>
        <w:left w:val="none" w:sz="0" w:space="0" w:color="auto"/>
        <w:bottom w:val="none" w:sz="0" w:space="0" w:color="auto"/>
        <w:right w:val="none" w:sz="0" w:space="0" w:color="auto"/>
      </w:divBdr>
      <w:divsChild>
        <w:div w:id="333804198">
          <w:marLeft w:val="250"/>
          <w:marRight w:val="250"/>
          <w:marTop w:val="0"/>
          <w:marBottom w:val="0"/>
          <w:divBdr>
            <w:top w:val="none" w:sz="0" w:space="0" w:color="auto"/>
            <w:left w:val="none" w:sz="0" w:space="0" w:color="auto"/>
            <w:bottom w:val="single" w:sz="4" w:space="13" w:color="CCCCCC"/>
            <w:right w:val="none" w:sz="0" w:space="0" w:color="auto"/>
          </w:divBdr>
        </w:div>
        <w:div w:id="1778333318">
          <w:marLeft w:val="501"/>
          <w:marRight w:val="501"/>
          <w:marTop w:val="0"/>
          <w:marBottom w:val="0"/>
          <w:divBdr>
            <w:top w:val="none" w:sz="0" w:space="0" w:color="auto"/>
            <w:left w:val="none" w:sz="0" w:space="0" w:color="auto"/>
            <w:bottom w:val="dashed" w:sz="4" w:space="0" w:color="CCCCCC"/>
            <w:right w:val="none" w:sz="0" w:space="0" w:color="auto"/>
          </w:divBdr>
          <w:divsChild>
            <w:div w:id="1829593307">
              <w:marLeft w:val="0"/>
              <w:marRight w:val="0"/>
              <w:marTop w:val="0"/>
              <w:marBottom w:val="0"/>
              <w:divBdr>
                <w:top w:val="none" w:sz="0" w:space="0" w:color="auto"/>
                <w:left w:val="none" w:sz="0" w:space="0" w:color="auto"/>
                <w:bottom w:val="none" w:sz="0" w:space="0" w:color="auto"/>
                <w:right w:val="none" w:sz="0" w:space="0" w:color="auto"/>
              </w:divBdr>
            </w:div>
            <w:div w:id="1712462496">
              <w:marLeft w:val="0"/>
              <w:marRight w:val="0"/>
              <w:marTop w:val="0"/>
              <w:marBottom w:val="0"/>
              <w:divBdr>
                <w:top w:val="none" w:sz="0" w:space="0" w:color="auto"/>
                <w:left w:val="none" w:sz="0" w:space="0" w:color="auto"/>
                <w:bottom w:val="none" w:sz="0" w:space="0" w:color="auto"/>
                <w:right w:val="none" w:sz="0" w:space="0" w:color="auto"/>
              </w:divBdr>
            </w:div>
          </w:divsChild>
        </w:div>
        <w:div w:id="1858081640">
          <w:marLeft w:val="501"/>
          <w:marRight w:val="501"/>
          <w:marTop w:val="501"/>
          <w:marBottom w:val="501"/>
          <w:divBdr>
            <w:top w:val="none" w:sz="0" w:space="0" w:color="auto"/>
            <w:left w:val="none" w:sz="0" w:space="0" w:color="auto"/>
            <w:bottom w:val="none" w:sz="0" w:space="0" w:color="auto"/>
            <w:right w:val="none" w:sz="0" w:space="0" w:color="auto"/>
          </w:divBdr>
          <w:divsChild>
            <w:div w:id="148836369">
              <w:marLeft w:val="0"/>
              <w:marRight w:val="0"/>
              <w:marTop w:val="0"/>
              <w:marBottom w:val="125"/>
              <w:divBdr>
                <w:top w:val="none" w:sz="0" w:space="0" w:color="auto"/>
                <w:left w:val="none" w:sz="0" w:space="0" w:color="auto"/>
                <w:bottom w:val="none" w:sz="0" w:space="0" w:color="auto"/>
                <w:right w:val="none" w:sz="0" w:space="0" w:color="auto"/>
              </w:divBdr>
              <w:divsChild>
                <w:div w:id="1417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32438432">
      <w:bodyDiv w:val="1"/>
      <w:marLeft w:val="0"/>
      <w:marRight w:val="0"/>
      <w:marTop w:val="0"/>
      <w:marBottom w:val="0"/>
      <w:divBdr>
        <w:top w:val="none" w:sz="0" w:space="0" w:color="auto"/>
        <w:left w:val="none" w:sz="0" w:space="0" w:color="auto"/>
        <w:bottom w:val="none" w:sz="0" w:space="0" w:color="auto"/>
        <w:right w:val="none" w:sz="0" w:space="0" w:color="auto"/>
      </w:divBdr>
      <w:divsChild>
        <w:div w:id="429548457">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53169279">
      <w:bodyDiv w:val="1"/>
      <w:marLeft w:val="0"/>
      <w:marRight w:val="0"/>
      <w:marTop w:val="0"/>
      <w:marBottom w:val="0"/>
      <w:divBdr>
        <w:top w:val="none" w:sz="0" w:space="0" w:color="auto"/>
        <w:left w:val="none" w:sz="0" w:space="0" w:color="auto"/>
        <w:bottom w:val="none" w:sz="0" w:space="0" w:color="auto"/>
        <w:right w:val="none" w:sz="0" w:space="0" w:color="auto"/>
      </w:divBdr>
      <w:divsChild>
        <w:div w:id="197745584">
          <w:marLeft w:val="0"/>
          <w:marRight w:val="0"/>
          <w:marTop w:val="0"/>
          <w:marBottom w:val="0"/>
          <w:divBdr>
            <w:top w:val="none" w:sz="0" w:space="0" w:color="auto"/>
            <w:left w:val="none" w:sz="0" w:space="0" w:color="auto"/>
            <w:bottom w:val="none" w:sz="0" w:space="0" w:color="auto"/>
            <w:right w:val="none" w:sz="0" w:space="0" w:color="auto"/>
          </w:divBdr>
          <w:divsChild>
            <w:div w:id="330792058">
              <w:marLeft w:val="0"/>
              <w:marRight w:val="0"/>
              <w:marTop w:val="0"/>
              <w:marBottom w:val="0"/>
              <w:divBdr>
                <w:top w:val="none" w:sz="0" w:space="0" w:color="auto"/>
                <w:left w:val="none" w:sz="0" w:space="0" w:color="auto"/>
                <w:bottom w:val="none" w:sz="0" w:space="0" w:color="auto"/>
                <w:right w:val="none" w:sz="0" w:space="0" w:color="auto"/>
              </w:divBdr>
            </w:div>
            <w:div w:id="1867910445">
              <w:marLeft w:val="0"/>
              <w:marRight w:val="0"/>
              <w:marTop w:val="0"/>
              <w:marBottom w:val="0"/>
              <w:divBdr>
                <w:top w:val="none" w:sz="0" w:space="0" w:color="auto"/>
                <w:left w:val="none" w:sz="0" w:space="0" w:color="auto"/>
                <w:bottom w:val="none" w:sz="0" w:space="0" w:color="auto"/>
                <w:right w:val="none" w:sz="0" w:space="0" w:color="auto"/>
              </w:divBdr>
            </w:div>
          </w:divsChild>
        </w:div>
        <w:div w:id="668219829">
          <w:marLeft w:val="0"/>
          <w:marRight w:val="0"/>
          <w:marTop w:val="0"/>
          <w:marBottom w:val="0"/>
          <w:divBdr>
            <w:top w:val="none" w:sz="0" w:space="0" w:color="auto"/>
            <w:left w:val="none" w:sz="0" w:space="0" w:color="auto"/>
            <w:bottom w:val="none" w:sz="0" w:space="0" w:color="auto"/>
            <w:right w:val="none" w:sz="0" w:space="0" w:color="auto"/>
          </w:divBdr>
          <w:divsChild>
            <w:div w:id="352150436">
              <w:marLeft w:val="0"/>
              <w:marRight w:val="0"/>
              <w:marTop w:val="0"/>
              <w:marBottom w:val="0"/>
              <w:divBdr>
                <w:top w:val="none" w:sz="0" w:space="0" w:color="auto"/>
                <w:left w:val="none" w:sz="0" w:space="0" w:color="auto"/>
                <w:bottom w:val="none" w:sz="0" w:space="0" w:color="auto"/>
                <w:right w:val="none" w:sz="0" w:space="0" w:color="auto"/>
              </w:divBdr>
              <w:divsChild>
                <w:div w:id="1133789029">
                  <w:marLeft w:val="0"/>
                  <w:marRight w:val="0"/>
                  <w:marTop w:val="0"/>
                  <w:marBottom w:val="0"/>
                  <w:divBdr>
                    <w:top w:val="none" w:sz="0" w:space="0" w:color="auto"/>
                    <w:left w:val="none" w:sz="0" w:space="0" w:color="auto"/>
                    <w:bottom w:val="none" w:sz="0" w:space="0" w:color="auto"/>
                    <w:right w:val="none" w:sz="0" w:space="0" w:color="auto"/>
                  </w:divBdr>
                  <w:divsChild>
                    <w:div w:id="1778941556">
                      <w:marLeft w:val="0"/>
                      <w:marRight w:val="0"/>
                      <w:marTop w:val="0"/>
                      <w:marBottom w:val="0"/>
                      <w:divBdr>
                        <w:top w:val="none" w:sz="0" w:space="0" w:color="auto"/>
                        <w:left w:val="none" w:sz="0" w:space="0" w:color="auto"/>
                        <w:bottom w:val="none" w:sz="0" w:space="0" w:color="auto"/>
                        <w:right w:val="none" w:sz="0" w:space="0" w:color="auto"/>
                      </w:divBdr>
                      <w:divsChild>
                        <w:div w:id="948270778">
                          <w:marLeft w:val="0"/>
                          <w:marRight w:val="0"/>
                          <w:marTop w:val="0"/>
                          <w:marBottom w:val="0"/>
                          <w:divBdr>
                            <w:top w:val="none" w:sz="0" w:space="0" w:color="auto"/>
                            <w:left w:val="none" w:sz="0" w:space="0" w:color="auto"/>
                            <w:bottom w:val="none" w:sz="0" w:space="0" w:color="auto"/>
                            <w:right w:val="none" w:sz="0" w:space="0" w:color="auto"/>
                          </w:divBdr>
                          <w:divsChild>
                            <w:div w:id="2740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741">
      <w:bodyDiv w:val="1"/>
      <w:marLeft w:val="0"/>
      <w:marRight w:val="0"/>
      <w:marTop w:val="0"/>
      <w:marBottom w:val="0"/>
      <w:divBdr>
        <w:top w:val="none" w:sz="0" w:space="0" w:color="auto"/>
        <w:left w:val="none" w:sz="0" w:space="0" w:color="auto"/>
        <w:bottom w:val="none" w:sz="0" w:space="0" w:color="auto"/>
        <w:right w:val="none" w:sz="0" w:space="0" w:color="auto"/>
      </w:divBdr>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679506468">
      <w:bodyDiv w:val="1"/>
      <w:marLeft w:val="0"/>
      <w:marRight w:val="0"/>
      <w:marTop w:val="0"/>
      <w:marBottom w:val="0"/>
      <w:divBdr>
        <w:top w:val="none" w:sz="0" w:space="0" w:color="auto"/>
        <w:left w:val="none" w:sz="0" w:space="0" w:color="auto"/>
        <w:bottom w:val="none" w:sz="0" w:space="0" w:color="auto"/>
        <w:right w:val="none" w:sz="0" w:space="0" w:color="auto"/>
      </w:divBdr>
      <w:divsChild>
        <w:div w:id="1501316223">
          <w:marLeft w:val="0"/>
          <w:marRight w:val="0"/>
          <w:marTop w:val="0"/>
          <w:marBottom w:val="0"/>
          <w:divBdr>
            <w:top w:val="none" w:sz="0" w:space="0" w:color="auto"/>
            <w:left w:val="none" w:sz="0" w:space="0" w:color="auto"/>
            <w:bottom w:val="none" w:sz="0" w:space="0" w:color="auto"/>
            <w:right w:val="none" w:sz="0" w:space="0" w:color="auto"/>
          </w:divBdr>
        </w:div>
        <w:div w:id="1363629575">
          <w:marLeft w:val="0"/>
          <w:marRight w:val="0"/>
          <w:marTop w:val="225"/>
          <w:marBottom w:val="188"/>
          <w:divBdr>
            <w:top w:val="none" w:sz="0" w:space="0" w:color="auto"/>
            <w:left w:val="none" w:sz="0" w:space="0" w:color="auto"/>
            <w:bottom w:val="none" w:sz="0" w:space="0" w:color="auto"/>
            <w:right w:val="none" w:sz="0" w:space="0" w:color="auto"/>
          </w:divBdr>
        </w:div>
        <w:div w:id="1959145296">
          <w:marLeft w:val="0"/>
          <w:marRight w:val="0"/>
          <w:marTop w:val="0"/>
          <w:marBottom w:val="125"/>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sChild>
            <w:div w:id="1745714188">
              <w:marLeft w:val="0"/>
              <w:marRight w:val="313"/>
              <w:marTop w:val="0"/>
              <w:marBottom w:val="0"/>
              <w:divBdr>
                <w:top w:val="none" w:sz="0" w:space="0" w:color="auto"/>
                <w:left w:val="none" w:sz="0" w:space="0" w:color="auto"/>
                <w:bottom w:val="none" w:sz="0" w:space="0" w:color="auto"/>
                <w:right w:val="none" w:sz="0" w:space="0" w:color="auto"/>
              </w:divBdr>
              <w:divsChild>
                <w:div w:id="929700128">
                  <w:marLeft w:val="0"/>
                  <w:marRight w:val="0"/>
                  <w:marTop w:val="125"/>
                  <w:marBottom w:val="125"/>
                  <w:divBdr>
                    <w:top w:val="single" w:sz="12" w:space="6" w:color="7A446A"/>
                    <w:left w:val="none" w:sz="0" w:space="0" w:color="auto"/>
                    <w:bottom w:val="none" w:sz="0" w:space="0" w:color="auto"/>
                    <w:right w:val="none" w:sz="0" w:space="0" w:color="auto"/>
                  </w:divBdr>
                </w:div>
              </w:divsChild>
            </w:div>
            <w:div w:id="137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3317">
      <w:bodyDiv w:val="1"/>
      <w:marLeft w:val="0"/>
      <w:marRight w:val="0"/>
      <w:marTop w:val="0"/>
      <w:marBottom w:val="0"/>
      <w:divBdr>
        <w:top w:val="none" w:sz="0" w:space="0" w:color="auto"/>
        <w:left w:val="none" w:sz="0" w:space="0" w:color="auto"/>
        <w:bottom w:val="none" w:sz="0" w:space="0" w:color="auto"/>
        <w:right w:val="none" w:sz="0" w:space="0" w:color="auto"/>
      </w:divBdr>
    </w:div>
    <w:div w:id="1693797534">
      <w:bodyDiv w:val="1"/>
      <w:marLeft w:val="0"/>
      <w:marRight w:val="0"/>
      <w:marTop w:val="0"/>
      <w:marBottom w:val="0"/>
      <w:divBdr>
        <w:top w:val="none" w:sz="0" w:space="0" w:color="auto"/>
        <w:left w:val="none" w:sz="0" w:space="0" w:color="auto"/>
        <w:bottom w:val="none" w:sz="0" w:space="0" w:color="auto"/>
        <w:right w:val="none" w:sz="0" w:space="0" w:color="auto"/>
      </w:divBdr>
    </w:div>
    <w:div w:id="1709261656">
      <w:bodyDiv w:val="1"/>
      <w:marLeft w:val="0"/>
      <w:marRight w:val="0"/>
      <w:marTop w:val="0"/>
      <w:marBottom w:val="0"/>
      <w:divBdr>
        <w:top w:val="none" w:sz="0" w:space="0" w:color="auto"/>
        <w:left w:val="none" w:sz="0" w:space="0" w:color="auto"/>
        <w:bottom w:val="none" w:sz="0" w:space="0" w:color="auto"/>
        <w:right w:val="none" w:sz="0" w:space="0" w:color="auto"/>
      </w:divBdr>
      <w:divsChild>
        <w:div w:id="504636001">
          <w:marLeft w:val="0"/>
          <w:marRight w:val="0"/>
          <w:marTop w:val="0"/>
          <w:marBottom w:val="0"/>
          <w:divBdr>
            <w:top w:val="none" w:sz="0" w:space="0" w:color="auto"/>
            <w:left w:val="none" w:sz="0" w:space="0" w:color="auto"/>
            <w:bottom w:val="none" w:sz="0" w:space="0" w:color="auto"/>
            <w:right w:val="none" w:sz="0" w:space="0" w:color="auto"/>
          </w:divBdr>
          <w:divsChild>
            <w:div w:id="1973946543">
              <w:marLeft w:val="0"/>
              <w:marRight w:val="0"/>
              <w:marTop w:val="0"/>
              <w:marBottom w:val="0"/>
              <w:divBdr>
                <w:top w:val="none" w:sz="0" w:space="0" w:color="auto"/>
                <w:left w:val="none" w:sz="0" w:space="0" w:color="auto"/>
                <w:bottom w:val="none" w:sz="0" w:space="0" w:color="auto"/>
                <w:right w:val="none" w:sz="0" w:space="0" w:color="auto"/>
              </w:divBdr>
              <w:divsChild>
                <w:div w:id="187957311">
                  <w:marLeft w:val="0"/>
                  <w:marRight w:val="0"/>
                  <w:marTop w:val="0"/>
                  <w:marBottom w:val="0"/>
                  <w:divBdr>
                    <w:top w:val="none" w:sz="0" w:space="0" w:color="auto"/>
                    <w:left w:val="none" w:sz="0" w:space="0" w:color="auto"/>
                    <w:bottom w:val="none" w:sz="0" w:space="0" w:color="auto"/>
                    <w:right w:val="none" w:sz="0" w:space="0" w:color="auto"/>
                  </w:divBdr>
                  <w:divsChild>
                    <w:div w:id="233661427">
                      <w:marLeft w:val="0"/>
                      <w:marRight w:val="0"/>
                      <w:marTop w:val="0"/>
                      <w:marBottom w:val="0"/>
                      <w:divBdr>
                        <w:top w:val="none" w:sz="0" w:space="0" w:color="auto"/>
                        <w:left w:val="none" w:sz="0" w:space="0" w:color="auto"/>
                        <w:bottom w:val="none" w:sz="0" w:space="0" w:color="auto"/>
                        <w:right w:val="none" w:sz="0" w:space="0" w:color="auto"/>
                      </w:divBdr>
                      <w:divsChild>
                        <w:div w:id="1690571324">
                          <w:marLeft w:val="0"/>
                          <w:marRight w:val="0"/>
                          <w:marTop w:val="0"/>
                          <w:marBottom w:val="0"/>
                          <w:divBdr>
                            <w:top w:val="none" w:sz="0" w:space="0" w:color="auto"/>
                            <w:left w:val="none" w:sz="0" w:space="0" w:color="auto"/>
                            <w:bottom w:val="none" w:sz="0" w:space="0" w:color="auto"/>
                            <w:right w:val="none" w:sz="0" w:space="0" w:color="auto"/>
                          </w:divBdr>
                          <w:divsChild>
                            <w:div w:id="1479957706">
                              <w:marLeft w:val="0"/>
                              <w:marRight w:val="0"/>
                              <w:marTop w:val="0"/>
                              <w:marBottom w:val="0"/>
                              <w:divBdr>
                                <w:top w:val="none" w:sz="0" w:space="0" w:color="auto"/>
                                <w:left w:val="none" w:sz="0" w:space="0" w:color="auto"/>
                                <w:bottom w:val="none" w:sz="0" w:space="0" w:color="auto"/>
                                <w:right w:val="none" w:sz="0" w:space="0" w:color="auto"/>
                              </w:divBdr>
                              <w:divsChild>
                                <w:div w:id="174423511">
                                  <w:marLeft w:val="0"/>
                                  <w:marRight w:val="0"/>
                                  <w:marTop w:val="0"/>
                                  <w:marBottom w:val="125"/>
                                  <w:divBdr>
                                    <w:top w:val="none" w:sz="0" w:space="0" w:color="auto"/>
                                    <w:left w:val="none" w:sz="0" w:space="0" w:color="auto"/>
                                    <w:bottom w:val="none" w:sz="0" w:space="0" w:color="auto"/>
                                    <w:right w:val="none" w:sz="0" w:space="0" w:color="auto"/>
                                  </w:divBdr>
                                  <w:divsChild>
                                    <w:div w:id="659385275">
                                      <w:marLeft w:val="0"/>
                                      <w:marRight w:val="0"/>
                                      <w:marTop w:val="0"/>
                                      <w:marBottom w:val="0"/>
                                      <w:divBdr>
                                        <w:top w:val="none" w:sz="0" w:space="0" w:color="auto"/>
                                        <w:left w:val="none" w:sz="0" w:space="0" w:color="auto"/>
                                        <w:bottom w:val="none" w:sz="0" w:space="0" w:color="auto"/>
                                        <w:right w:val="none" w:sz="0" w:space="0" w:color="auto"/>
                                      </w:divBdr>
                                      <w:divsChild>
                                        <w:div w:id="1469128480">
                                          <w:marLeft w:val="0"/>
                                          <w:marRight w:val="0"/>
                                          <w:marTop w:val="0"/>
                                          <w:marBottom w:val="0"/>
                                          <w:divBdr>
                                            <w:top w:val="none" w:sz="0" w:space="0" w:color="auto"/>
                                            <w:left w:val="none" w:sz="0" w:space="0" w:color="auto"/>
                                            <w:bottom w:val="none" w:sz="0" w:space="0" w:color="auto"/>
                                            <w:right w:val="none" w:sz="0" w:space="0" w:color="auto"/>
                                          </w:divBdr>
                                          <w:divsChild>
                                            <w:div w:id="954018697">
                                              <w:marLeft w:val="0"/>
                                              <w:marRight w:val="0"/>
                                              <w:marTop w:val="0"/>
                                              <w:marBottom w:val="0"/>
                                              <w:divBdr>
                                                <w:top w:val="none" w:sz="0" w:space="0" w:color="auto"/>
                                                <w:left w:val="none" w:sz="0" w:space="0" w:color="auto"/>
                                                <w:bottom w:val="none" w:sz="0" w:space="0" w:color="auto"/>
                                                <w:right w:val="none" w:sz="0" w:space="0" w:color="auto"/>
                                              </w:divBdr>
                                            </w:div>
                                            <w:div w:id="1545799477">
                                              <w:marLeft w:val="0"/>
                                              <w:marRight w:val="0"/>
                                              <w:marTop w:val="0"/>
                                              <w:marBottom w:val="0"/>
                                              <w:divBdr>
                                                <w:top w:val="none" w:sz="0" w:space="0" w:color="auto"/>
                                                <w:left w:val="none" w:sz="0" w:space="0" w:color="auto"/>
                                                <w:bottom w:val="none" w:sz="0" w:space="0" w:color="auto"/>
                                                <w:right w:val="none" w:sz="0" w:space="0" w:color="auto"/>
                                              </w:divBdr>
                                              <w:divsChild>
                                                <w:div w:id="970548979">
                                                  <w:marLeft w:val="0"/>
                                                  <w:marRight w:val="0"/>
                                                  <w:marTop w:val="0"/>
                                                  <w:marBottom w:val="0"/>
                                                  <w:divBdr>
                                                    <w:top w:val="none" w:sz="0" w:space="0" w:color="auto"/>
                                                    <w:left w:val="none" w:sz="0" w:space="0" w:color="auto"/>
                                                    <w:bottom w:val="none" w:sz="0" w:space="0" w:color="auto"/>
                                                    <w:right w:val="none" w:sz="0" w:space="0" w:color="auto"/>
                                                  </w:divBdr>
                                                </w:div>
                                                <w:div w:id="162285068">
                                                  <w:marLeft w:val="0"/>
                                                  <w:marRight w:val="0"/>
                                                  <w:marTop w:val="0"/>
                                                  <w:marBottom w:val="0"/>
                                                  <w:divBdr>
                                                    <w:top w:val="none" w:sz="0" w:space="0" w:color="auto"/>
                                                    <w:left w:val="none" w:sz="0" w:space="0" w:color="auto"/>
                                                    <w:bottom w:val="none" w:sz="0" w:space="0" w:color="auto"/>
                                                    <w:right w:val="none" w:sz="0" w:space="0" w:color="auto"/>
                                                  </w:divBdr>
                                                  <w:divsChild>
                                                    <w:div w:id="280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6246">
                                              <w:marLeft w:val="240"/>
                                              <w:marRight w:val="240"/>
                                              <w:marTop w:val="240"/>
                                              <w:marBottom w:val="240"/>
                                              <w:divBdr>
                                                <w:top w:val="none" w:sz="0" w:space="0" w:color="auto"/>
                                                <w:left w:val="none" w:sz="0" w:space="0" w:color="auto"/>
                                                <w:bottom w:val="none" w:sz="0" w:space="0" w:color="auto"/>
                                                <w:right w:val="none" w:sz="0" w:space="0" w:color="auto"/>
                                              </w:divBdr>
                                            </w:div>
                                            <w:div w:id="18536292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137536">
      <w:bodyDiv w:val="1"/>
      <w:marLeft w:val="0"/>
      <w:marRight w:val="0"/>
      <w:marTop w:val="0"/>
      <w:marBottom w:val="0"/>
      <w:divBdr>
        <w:top w:val="none" w:sz="0" w:space="0" w:color="auto"/>
        <w:left w:val="none" w:sz="0" w:space="0" w:color="auto"/>
        <w:bottom w:val="none" w:sz="0" w:space="0" w:color="auto"/>
        <w:right w:val="none" w:sz="0" w:space="0" w:color="auto"/>
      </w:divBdr>
    </w:div>
    <w:div w:id="1739981881">
      <w:bodyDiv w:val="1"/>
      <w:marLeft w:val="0"/>
      <w:marRight w:val="0"/>
      <w:marTop w:val="0"/>
      <w:marBottom w:val="0"/>
      <w:divBdr>
        <w:top w:val="none" w:sz="0" w:space="0" w:color="auto"/>
        <w:left w:val="none" w:sz="0" w:space="0" w:color="auto"/>
        <w:bottom w:val="none" w:sz="0" w:space="0" w:color="auto"/>
        <w:right w:val="none" w:sz="0" w:space="0" w:color="auto"/>
      </w:divBdr>
      <w:divsChild>
        <w:div w:id="93718565">
          <w:marLeft w:val="0"/>
          <w:marRight w:val="0"/>
          <w:marTop w:val="0"/>
          <w:marBottom w:val="0"/>
          <w:divBdr>
            <w:top w:val="none" w:sz="0" w:space="0" w:color="auto"/>
            <w:left w:val="none" w:sz="0" w:space="0" w:color="auto"/>
            <w:bottom w:val="none" w:sz="0" w:space="0" w:color="auto"/>
            <w:right w:val="none" w:sz="0" w:space="0" w:color="auto"/>
          </w:divBdr>
        </w:div>
        <w:div w:id="554701156">
          <w:marLeft w:val="0"/>
          <w:marRight w:val="0"/>
          <w:marTop w:val="188"/>
          <w:marBottom w:val="0"/>
          <w:divBdr>
            <w:top w:val="none" w:sz="0" w:space="0" w:color="auto"/>
            <w:left w:val="none" w:sz="0" w:space="0" w:color="auto"/>
            <w:bottom w:val="none" w:sz="0" w:space="0" w:color="auto"/>
            <w:right w:val="none" w:sz="0" w:space="0" w:color="auto"/>
          </w:divBdr>
          <w:divsChild>
            <w:div w:id="2146309097">
              <w:marLeft w:val="0"/>
              <w:marRight w:val="100"/>
              <w:marTop w:val="0"/>
              <w:marBottom w:val="0"/>
              <w:divBdr>
                <w:top w:val="none" w:sz="0" w:space="0" w:color="auto"/>
                <w:left w:val="none" w:sz="0" w:space="0" w:color="auto"/>
                <w:bottom w:val="none" w:sz="0" w:space="0" w:color="auto"/>
                <w:right w:val="none" w:sz="0" w:space="0" w:color="auto"/>
              </w:divBdr>
            </w:div>
            <w:div w:id="646132907">
              <w:marLeft w:val="0"/>
              <w:marRight w:val="0"/>
              <w:marTop w:val="0"/>
              <w:marBottom w:val="0"/>
              <w:divBdr>
                <w:top w:val="none" w:sz="0" w:space="0" w:color="auto"/>
                <w:left w:val="none" w:sz="0" w:space="0" w:color="auto"/>
                <w:bottom w:val="none" w:sz="0" w:space="0" w:color="auto"/>
                <w:right w:val="none" w:sz="0" w:space="0" w:color="auto"/>
              </w:divBdr>
              <w:divsChild>
                <w:div w:id="129001137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67889811">
          <w:marLeft w:val="0"/>
          <w:marRight w:val="0"/>
          <w:marTop w:val="213"/>
          <w:marBottom w:val="0"/>
          <w:divBdr>
            <w:top w:val="none" w:sz="0" w:space="0" w:color="auto"/>
            <w:left w:val="none" w:sz="0" w:space="0" w:color="auto"/>
            <w:bottom w:val="none" w:sz="0" w:space="0" w:color="auto"/>
            <w:right w:val="none" w:sz="0" w:space="0" w:color="auto"/>
          </w:divBdr>
          <w:divsChild>
            <w:div w:id="1132750376">
              <w:marLeft w:val="0"/>
              <w:marRight w:val="0"/>
              <w:marTop w:val="376"/>
              <w:marBottom w:val="0"/>
              <w:divBdr>
                <w:top w:val="none" w:sz="0" w:space="0" w:color="auto"/>
                <w:left w:val="none" w:sz="0" w:space="0" w:color="auto"/>
                <w:bottom w:val="none" w:sz="0" w:space="0" w:color="auto"/>
                <w:right w:val="none" w:sz="0" w:space="0" w:color="auto"/>
              </w:divBdr>
            </w:div>
            <w:div w:id="951286901">
              <w:marLeft w:val="0"/>
              <w:marRight w:val="0"/>
              <w:marTop w:val="376"/>
              <w:marBottom w:val="0"/>
              <w:divBdr>
                <w:top w:val="none" w:sz="0" w:space="0" w:color="auto"/>
                <w:left w:val="none" w:sz="0" w:space="0" w:color="auto"/>
                <w:bottom w:val="none" w:sz="0" w:space="0" w:color="auto"/>
                <w:right w:val="none" w:sz="0" w:space="0" w:color="auto"/>
              </w:divBdr>
            </w:div>
            <w:div w:id="784815581">
              <w:marLeft w:val="0"/>
              <w:marRight w:val="0"/>
              <w:marTop w:val="376"/>
              <w:marBottom w:val="0"/>
              <w:divBdr>
                <w:top w:val="none" w:sz="0" w:space="0" w:color="auto"/>
                <w:left w:val="none" w:sz="0" w:space="0" w:color="auto"/>
                <w:bottom w:val="none" w:sz="0" w:space="0" w:color="auto"/>
                <w:right w:val="none" w:sz="0" w:space="0" w:color="auto"/>
              </w:divBdr>
            </w:div>
            <w:div w:id="241068020">
              <w:marLeft w:val="0"/>
              <w:marRight w:val="0"/>
              <w:marTop w:val="376"/>
              <w:marBottom w:val="0"/>
              <w:divBdr>
                <w:top w:val="none" w:sz="0" w:space="0" w:color="auto"/>
                <w:left w:val="none" w:sz="0" w:space="0" w:color="auto"/>
                <w:bottom w:val="none" w:sz="0" w:space="0" w:color="auto"/>
                <w:right w:val="none" w:sz="0" w:space="0" w:color="auto"/>
              </w:divBdr>
            </w:div>
            <w:div w:id="518350414">
              <w:marLeft w:val="0"/>
              <w:marRight w:val="0"/>
              <w:marTop w:val="376"/>
              <w:marBottom w:val="0"/>
              <w:divBdr>
                <w:top w:val="none" w:sz="0" w:space="0" w:color="auto"/>
                <w:left w:val="none" w:sz="0" w:space="0" w:color="auto"/>
                <w:bottom w:val="none" w:sz="0" w:space="0" w:color="auto"/>
                <w:right w:val="none" w:sz="0" w:space="0" w:color="auto"/>
              </w:divBdr>
            </w:div>
            <w:div w:id="1818185445">
              <w:marLeft w:val="0"/>
              <w:marRight w:val="0"/>
              <w:marTop w:val="376"/>
              <w:marBottom w:val="0"/>
              <w:divBdr>
                <w:top w:val="none" w:sz="0" w:space="0" w:color="auto"/>
                <w:left w:val="none" w:sz="0" w:space="0" w:color="auto"/>
                <w:bottom w:val="none" w:sz="0" w:space="0" w:color="auto"/>
                <w:right w:val="none" w:sz="0" w:space="0" w:color="auto"/>
              </w:divBdr>
            </w:div>
            <w:div w:id="938372592">
              <w:marLeft w:val="0"/>
              <w:marRight w:val="0"/>
              <w:marTop w:val="376"/>
              <w:marBottom w:val="0"/>
              <w:divBdr>
                <w:top w:val="none" w:sz="0" w:space="0" w:color="auto"/>
                <w:left w:val="none" w:sz="0" w:space="0" w:color="auto"/>
                <w:bottom w:val="none" w:sz="0" w:space="0" w:color="auto"/>
                <w:right w:val="none" w:sz="0" w:space="0" w:color="auto"/>
              </w:divBdr>
            </w:div>
            <w:div w:id="691146915">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746369517">
      <w:bodyDiv w:val="1"/>
      <w:marLeft w:val="0"/>
      <w:marRight w:val="0"/>
      <w:marTop w:val="0"/>
      <w:marBottom w:val="0"/>
      <w:divBdr>
        <w:top w:val="none" w:sz="0" w:space="0" w:color="auto"/>
        <w:left w:val="none" w:sz="0" w:space="0" w:color="auto"/>
        <w:bottom w:val="none" w:sz="0" w:space="0" w:color="auto"/>
        <w:right w:val="none" w:sz="0" w:space="0" w:color="auto"/>
      </w:divBdr>
      <w:divsChild>
        <w:div w:id="1736971082">
          <w:marLeft w:val="250"/>
          <w:marRight w:val="250"/>
          <w:marTop w:val="0"/>
          <w:marBottom w:val="0"/>
          <w:divBdr>
            <w:top w:val="none" w:sz="0" w:space="0" w:color="auto"/>
            <w:left w:val="none" w:sz="0" w:space="0" w:color="auto"/>
            <w:bottom w:val="single" w:sz="4" w:space="13" w:color="CCCCCC"/>
            <w:right w:val="none" w:sz="0" w:space="0" w:color="auto"/>
          </w:divBdr>
        </w:div>
        <w:div w:id="340619420">
          <w:marLeft w:val="501"/>
          <w:marRight w:val="501"/>
          <w:marTop w:val="0"/>
          <w:marBottom w:val="0"/>
          <w:divBdr>
            <w:top w:val="none" w:sz="0" w:space="0" w:color="auto"/>
            <w:left w:val="none" w:sz="0" w:space="0" w:color="auto"/>
            <w:bottom w:val="dashed" w:sz="4" w:space="0" w:color="CCCCCC"/>
            <w:right w:val="none" w:sz="0" w:space="0" w:color="auto"/>
          </w:divBdr>
          <w:divsChild>
            <w:div w:id="76631791">
              <w:marLeft w:val="0"/>
              <w:marRight w:val="0"/>
              <w:marTop w:val="0"/>
              <w:marBottom w:val="0"/>
              <w:divBdr>
                <w:top w:val="none" w:sz="0" w:space="0" w:color="auto"/>
                <w:left w:val="none" w:sz="0" w:space="0" w:color="auto"/>
                <w:bottom w:val="none" w:sz="0" w:space="0" w:color="auto"/>
                <w:right w:val="none" w:sz="0" w:space="0" w:color="auto"/>
              </w:divBdr>
            </w:div>
            <w:div w:id="1326009960">
              <w:marLeft w:val="0"/>
              <w:marRight w:val="0"/>
              <w:marTop w:val="0"/>
              <w:marBottom w:val="0"/>
              <w:divBdr>
                <w:top w:val="none" w:sz="0" w:space="0" w:color="auto"/>
                <w:left w:val="none" w:sz="0" w:space="0" w:color="auto"/>
                <w:bottom w:val="none" w:sz="0" w:space="0" w:color="auto"/>
                <w:right w:val="none" w:sz="0" w:space="0" w:color="auto"/>
              </w:divBdr>
            </w:div>
          </w:divsChild>
        </w:div>
        <w:div w:id="839540575">
          <w:marLeft w:val="0"/>
          <w:marRight w:val="0"/>
          <w:marTop w:val="0"/>
          <w:marBottom w:val="0"/>
          <w:divBdr>
            <w:top w:val="none" w:sz="0" w:space="0" w:color="auto"/>
            <w:left w:val="none" w:sz="0" w:space="0" w:color="auto"/>
            <w:bottom w:val="none" w:sz="0" w:space="0" w:color="auto"/>
            <w:right w:val="none" w:sz="0" w:space="0" w:color="auto"/>
          </w:divBdr>
        </w:div>
      </w:divsChild>
    </w:div>
    <w:div w:id="1762680377">
      <w:bodyDiv w:val="1"/>
      <w:marLeft w:val="0"/>
      <w:marRight w:val="0"/>
      <w:marTop w:val="0"/>
      <w:marBottom w:val="0"/>
      <w:divBdr>
        <w:top w:val="none" w:sz="0" w:space="0" w:color="auto"/>
        <w:left w:val="none" w:sz="0" w:space="0" w:color="auto"/>
        <w:bottom w:val="none" w:sz="0" w:space="0" w:color="auto"/>
        <w:right w:val="none" w:sz="0" w:space="0" w:color="auto"/>
      </w:divBdr>
      <w:divsChild>
        <w:div w:id="463357298">
          <w:marLeft w:val="0"/>
          <w:marRight w:val="0"/>
          <w:marTop w:val="0"/>
          <w:marBottom w:val="0"/>
          <w:divBdr>
            <w:top w:val="single" w:sz="4" w:space="0" w:color="ECECEC"/>
            <w:left w:val="single" w:sz="2" w:space="0" w:color="ECECEC"/>
            <w:bottom w:val="single" w:sz="4" w:space="0" w:color="ECECEC"/>
            <w:right w:val="single" w:sz="2" w:space="0" w:color="ECECEC"/>
          </w:divBdr>
        </w:div>
        <w:div w:id="1195728825">
          <w:marLeft w:val="0"/>
          <w:marRight w:val="0"/>
          <w:marTop w:val="0"/>
          <w:marBottom w:val="0"/>
          <w:divBdr>
            <w:top w:val="none" w:sz="0" w:space="0" w:color="auto"/>
            <w:left w:val="none" w:sz="0" w:space="0" w:color="auto"/>
            <w:bottom w:val="none" w:sz="0" w:space="0" w:color="auto"/>
            <w:right w:val="none" w:sz="0" w:space="0" w:color="auto"/>
          </w:divBdr>
          <w:divsChild>
            <w:div w:id="1126848470">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1764452237">
      <w:bodyDiv w:val="1"/>
      <w:marLeft w:val="0"/>
      <w:marRight w:val="0"/>
      <w:marTop w:val="0"/>
      <w:marBottom w:val="0"/>
      <w:divBdr>
        <w:top w:val="none" w:sz="0" w:space="0" w:color="auto"/>
        <w:left w:val="none" w:sz="0" w:space="0" w:color="auto"/>
        <w:bottom w:val="none" w:sz="0" w:space="0" w:color="auto"/>
        <w:right w:val="none" w:sz="0" w:space="0" w:color="auto"/>
      </w:divBdr>
    </w:div>
    <w:div w:id="1795051171">
      <w:bodyDiv w:val="1"/>
      <w:marLeft w:val="0"/>
      <w:marRight w:val="0"/>
      <w:marTop w:val="0"/>
      <w:marBottom w:val="0"/>
      <w:divBdr>
        <w:top w:val="none" w:sz="0" w:space="0" w:color="auto"/>
        <w:left w:val="none" w:sz="0" w:space="0" w:color="auto"/>
        <w:bottom w:val="none" w:sz="0" w:space="0" w:color="auto"/>
        <w:right w:val="none" w:sz="0" w:space="0" w:color="auto"/>
      </w:divBdr>
      <w:divsChild>
        <w:div w:id="564339240">
          <w:marLeft w:val="0"/>
          <w:marRight w:val="0"/>
          <w:marTop w:val="313"/>
          <w:marBottom w:val="313"/>
          <w:divBdr>
            <w:top w:val="dashed" w:sz="4" w:space="0" w:color="C5E4F2"/>
            <w:left w:val="dashed" w:sz="4" w:space="0" w:color="C5E4F2"/>
            <w:bottom w:val="dashed" w:sz="4" w:space="0" w:color="C5E4F2"/>
            <w:right w:val="dashed" w:sz="4" w:space="0" w:color="C5E4F2"/>
          </w:divBdr>
        </w:div>
        <w:div w:id="1865710320">
          <w:marLeft w:val="0"/>
          <w:marRight w:val="0"/>
          <w:marTop w:val="0"/>
          <w:marBottom w:val="0"/>
          <w:divBdr>
            <w:top w:val="none" w:sz="0" w:space="0" w:color="auto"/>
            <w:left w:val="none" w:sz="0" w:space="0" w:color="auto"/>
            <w:bottom w:val="none" w:sz="0" w:space="0" w:color="auto"/>
            <w:right w:val="none" w:sz="0" w:space="0" w:color="auto"/>
          </w:divBdr>
          <w:divsChild>
            <w:div w:id="35201346">
              <w:marLeft w:val="0"/>
              <w:marRight w:val="0"/>
              <w:marTop w:val="0"/>
              <w:marBottom w:val="0"/>
              <w:divBdr>
                <w:top w:val="none" w:sz="0" w:space="0" w:color="auto"/>
                <w:left w:val="none" w:sz="0" w:space="0" w:color="auto"/>
                <w:bottom w:val="none" w:sz="0" w:space="0" w:color="auto"/>
                <w:right w:val="none" w:sz="0" w:space="0" w:color="auto"/>
              </w:divBdr>
              <w:divsChild>
                <w:div w:id="516232877">
                  <w:marLeft w:val="0"/>
                  <w:marRight w:val="0"/>
                  <w:marTop w:val="0"/>
                  <w:marBottom w:val="0"/>
                  <w:divBdr>
                    <w:top w:val="none" w:sz="0" w:space="0" w:color="auto"/>
                    <w:left w:val="none" w:sz="0" w:space="0" w:color="auto"/>
                    <w:bottom w:val="none" w:sz="0" w:space="0" w:color="auto"/>
                    <w:right w:val="none" w:sz="0" w:space="0" w:color="auto"/>
                  </w:divBdr>
                  <w:divsChild>
                    <w:div w:id="19415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00587">
      <w:bodyDiv w:val="1"/>
      <w:marLeft w:val="0"/>
      <w:marRight w:val="0"/>
      <w:marTop w:val="0"/>
      <w:marBottom w:val="0"/>
      <w:divBdr>
        <w:top w:val="none" w:sz="0" w:space="0" w:color="auto"/>
        <w:left w:val="none" w:sz="0" w:space="0" w:color="auto"/>
        <w:bottom w:val="none" w:sz="0" w:space="0" w:color="auto"/>
        <w:right w:val="none" w:sz="0" w:space="0" w:color="auto"/>
      </w:divBdr>
    </w:div>
    <w:div w:id="1910340396">
      <w:bodyDiv w:val="1"/>
      <w:marLeft w:val="0"/>
      <w:marRight w:val="0"/>
      <w:marTop w:val="0"/>
      <w:marBottom w:val="0"/>
      <w:divBdr>
        <w:top w:val="none" w:sz="0" w:space="0" w:color="auto"/>
        <w:left w:val="none" w:sz="0" w:space="0" w:color="auto"/>
        <w:bottom w:val="none" w:sz="0" w:space="0" w:color="auto"/>
        <w:right w:val="none" w:sz="0" w:space="0" w:color="auto"/>
      </w:divBdr>
      <w:divsChild>
        <w:div w:id="2131125858">
          <w:marLeft w:val="0"/>
          <w:marRight w:val="0"/>
          <w:marTop w:val="150"/>
          <w:marBottom w:val="250"/>
          <w:divBdr>
            <w:top w:val="none" w:sz="0" w:space="0" w:color="auto"/>
            <w:left w:val="none" w:sz="0" w:space="0" w:color="auto"/>
            <w:bottom w:val="none" w:sz="0" w:space="0" w:color="auto"/>
            <w:right w:val="none" w:sz="0" w:space="0" w:color="auto"/>
          </w:divBdr>
        </w:div>
        <w:div w:id="1600480596">
          <w:marLeft w:val="0"/>
          <w:marRight w:val="0"/>
          <w:marTop w:val="0"/>
          <w:marBottom w:val="301"/>
          <w:divBdr>
            <w:top w:val="none" w:sz="0" w:space="0" w:color="auto"/>
            <w:left w:val="none" w:sz="0" w:space="0" w:color="auto"/>
            <w:bottom w:val="none" w:sz="0" w:space="0" w:color="auto"/>
            <w:right w:val="none" w:sz="0" w:space="0" w:color="auto"/>
          </w:divBdr>
        </w:div>
      </w:divsChild>
    </w:div>
    <w:div w:id="1913390647">
      <w:bodyDiv w:val="1"/>
      <w:marLeft w:val="0"/>
      <w:marRight w:val="0"/>
      <w:marTop w:val="0"/>
      <w:marBottom w:val="0"/>
      <w:divBdr>
        <w:top w:val="none" w:sz="0" w:space="0" w:color="auto"/>
        <w:left w:val="none" w:sz="0" w:space="0" w:color="auto"/>
        <w:bottom w:val="none" w:sz="0" w:space="0" w:color="auto"/>
        <w:right w:val="none" w:sz="0" w:space="0" w:color="auto"/>
      </w:divBdr>
    </w:div>
    <w:div w:id="192291005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53">
          <w:marLeft w:val="0"/>
          <w:marRight w:val="0"/>
          <w:marTop w:val="250"/>
          <w:marBottom w:val="0"/>
          <w:divBdr>
            <w:top w:val="none" w:sz="0" w:space="0" w:color="auto"/>
            <w:left w:val="none" w:sz="0" w:space="0" w:color="auto"/>
            <w:bottom w:val="none" w:sz="0" w:space="0" w:color="auto"/>
            <w:right w:val="none" w:sz="0" w:space="0" w:color="auto"/>
          </w:divBdr>
          <w:divsChild>
            <w:div w:id="1486318755">
              <w:marLeft w:val="0"/>
              <w:marRight w:val="0"/>
              <w:marTop w:val="125"/>
              <w:marBottom w:val="125"/>
              <w:divBdr>
                <w:top w:val="none" w:sz="0" w:space="0" w:color="auto"/>
                <w:left w:val="none" w:sz="0" w:space="0" w:color="auto"/>
                <w:bottom w:val="none" w:sz="0" w:space="0" w:color="auto"/>
                <w:right w:val="none" w:sz="0" w:space="0" w:color="auto"/>
              </w:divBdr>
              <w:divsChild>
                <w:div w:id="1757439329">
                  <w:marLeft w:val="0"/>
                  <w:marRight w:val="0"/>
                  <w:marTop w:val="0"/>
                  <w:marBottom w:val="501"/>
                  <w:divBdr>
                    <w:top w:val="none" w:sz="0" w:space="0" w:color="auto"/>
                    <w:left w:val="none" w:sz="0" w:space="0" w:color="auto"/>
                    <w:bottom w:val="none" w:sz="0" w:space="0" w:color="auto"/>
                    <w:right w:val="none" w:sz="0" w:space="0" w:color="auto"/>
                  </w:divBdr>
                  <w:divsChild>
                    <w:div w:id="72049840">
                      <w:marLeft w:val="250"/>
                      <w:marRight w:val="0"/>
                      <w:marTop w:val="0"/>
                      <w:marBottom w:val="0"/>
                      <w:divBdr>
                        <w:top w:val="none" w:sz="0" w:space="0" w:color="auto"/>
                        <w:left w:val="none" w:sz="0" w:space="0" w:color="auto"/>
                        <w:bottom w:val="none" w:sz="0" w:space="0" w:color="auto"/>
                        <w:right w:val="none" w:sz="0" w:space="0" w:color="auto"/>
                      </w:divBdr>
                    </w:div>
                    <w:div w:id="127057733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376"/>
                      <w:marBottom w:val="0"/>
                      <w:divBdr>
                        <w:top w:val="none" w:sz="0" w:space="0" w:color="auto"/>
                        <w:left w:val="none" w:sz="0" w:space="0" w:color="auto"/>
                        <w:bottom w:val="none" w:sz="0" w:space="0" w:color="auto"/>
                        <w:right w:val="none" w:sz="0" w:space="0" w:color="auto"/>
                      </w:divBdr>
                      <w:divsChild>
                        <w:div w:id="1166290205">
                          <w:marLeft w:val="0"/>
                          <w:marRight w:val="0"/>
                          <w:marTop w:val="0"/>
                          <w:marBottom w:val="0"/>
                          <w:divBdr>
                            <w:top w:val="none" w:sz="0" w:space="0" w:color="auto"/>
                            <w:left w:val="none" w:sz="0" w:space="0" w:color="auto"/>
                            <w:bottom w:val="none" w:sz="0" w:space="0" w:color="auto"/>
                            <w:right w:val="none" w:sz="0" w:space="0" w:color="auto"/>
                          </w:divBdr>
                        </w:div>
                        <w:div w:id="963804994">
                          <w:marLeft w:val="0"/>
                          <w:marRight w:val="0"/>
                          <w:marTop w:val="0"/>
                          <w:marBottom w:val="0"/>
                          <w:divBdr>
                            <w:top w:val="none" w:sz="0" w:space="0" w:color="auto"/>
                            <w:left w:val="none" w:sz="0" w:space="0" w:color="auto"/>
                            <w:bottom w:val="none" w:sz="0" w:space="0" w:color="auto"/>
                            <w:right w:val="none" w:sz="0" w:space="0" w:color="auto"/>
                          </w:divBdr>
                        </w:div>
                        <w:div w:id="1024207194">
                          <w:marLeft w:val="0"/>
                          <w:marRight w:val="0"/>
                          <w:marTop w:val="0"/>
                          <w:marBottom w:val="0"/>
                          <w:divBdr>
                            <w:top w:val="none" w:sz="0" w:space="0" w:color="auto"/>
                            <w:left w:val="none" w:sz="0" w:space="0" w:color="auto"/>
                            <w:bottom w:val="none" w:sz="0" w:space="0" w:color="auto"/>
                            <w:right w:val="none" w:sz="0" w:space="0" w:color="auto"/>
                          </w:divBdr>
                        </w:div>
                        <w:div w:id="1711034150">
                          <w:marLeft w:val="0"/>
                          <w:marRight w:val="0"/>
                          <w:marTop w:val="0"/>
                          <w:marBottom w:val="0"/>
                          <w:divBdr>
                            <w:top w:val="none" w:sz="0" w:space="0" w:color="auto"/>
                            <w:left w:val="none" w:sz="0" w:space="0" w:color="auto"/>
                            <w:bottom w:val="none" w:sz="0" w:space="0" w:color="auto"/>
                            <w:right w:val="none" w:sz="0" w:space="0" w:color="auto"/>
                          </w:divBdr>
                        </w:div>
                        <w:div w:id="160657260">
                          <w:marLeft w:val="0"/>
                          <w:marRight w:val="0"/>
                          <w:marTop w:val="0"/>
                          <w:marBottom w:val="0"/>
                          <w:divBdr>
                            <w:top w:val="none" w:sz="0" w:space="0" w:color="auto"/>
                            <w:left w:val="none" w:sz="0" w:space="0" w:color="auto"/>
                            <w:bottom w:val="none" w:sz="0" w:space="0" w:color="auto"/>
                            <w:right w:val="none" w:sz="0" w:space="0" w:color="auto"/>
                          </w:divBdr>
                        </w:div>
                        <w:div w:id="1040206758">
                          <w:marLeft w:val="0"/>
                          <w:marRight w:val="0"/>
                          <w:marTop w:val="0"/>
                          <w:marBottom w:val="0"/>
                          <w:divBdr>
                            <w:top w:val="none" w:sz="0" w:space="0" w:color="auto"/>
                            <w:left w:val="none" w:sz="0" w:space="0" w:color="auto"/>
                            <w:bottom w:val="none" w:sz="0" w:space="0" w:color="auto"/>
                            <w:right w:val="none" w:sz="0" w:space="0" w:color="auto"/>
                          </w:divBdr>
                        </w:div>
                        <w:div w:id="1050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67923">
      <w:bodyDiv w:val="1"/>
      <w:marLeft w:val="0"/>
      <w:marRight w:val="0"/>
      <w:marTop w:val="0"/>
      <w:marBottom w:val="0"/>
      <w:divBdr>
        <w:top w:val="none" w:sz="0" w:space="0" w:color="auto"/>
        <w:left w:val="none" w:sz="0" w:space="0" w:color="auto"/>
        <w:bottom w:val="none" w:sz="0" w:space="0" w:color="auto"/>
        <w:right w:val="none" w:sz="0" w:space="0" w:color="auto"/>
      </w:divBdr>
    </w:div>
    <w:div w:id="1933270260">
      <w:bodyDiv w:val="1"/>
      <w:marLeft w:val="0"/>
      <w:marRight w:val="0"/>
      <w:marTop w:val="0"/>
      <w:marBottom w:val="0"/>
      <w:divBdr>
        <w:top w:val="none" w:sz="0" w:space="0" w:color="auto"/>
        <w:left w:val="none" w:sz="0" w:space="0" w:color="auto"/>
        <w:bottom w:val="none" w:sz="0" w:space="0" w:color="auto"/>
        <w:right w:val="none" w:sz="0" w:space="0" w:color="auto"/>
      </w:divBdr>
      <w:divsChild>
        <w:div w:id="997415137">
          <w:marLeft w:val="0"/>
          <w:marRight w:val="0"/>
          <w:marTop w:val="0"/>
          <w:marBottom w:val="63"/>
          <w:divBdr>
            <w:top w:val="none" w:sz="0" w:space="0" w:color="auto"/>
            <w:left w:val="none" w:sz="0" w:space="0" w:color="auto"/>
            <w:bottom w:val="none" w:sz="0" w:space="0" w:color="auto"/>
            <w:right w:val="none" w:sz="0" w:space="0" w:color="auto"/>
          </w:divBdr>
        </w:div>
        <w:div w:id="1297444955">
          <w:marLeft w:val="0"/>
          <w:marRight w:val="0"/>
          <w:marTop w:val="0"/>
          <w:marBottom w:val="0"/>
          <w:divBdr>
            <w:top w:val="dotted" w:sz="4" w:space="4" w:color="B9DBEA"/>
            <w:left w:val="none" w:sz="0" w:space="0" w:color="auto"/>
            <w:bottom w:val="dotted" w:sz="4" w:space="4" w:color="B9DBEA"/>
            <w:right w:val="none" w:sz="0" w:space="0" w:color="auto"/>
          </w:divBdr>
        </w:div>
        <w:div w:id="1976640270">
          <w:marLeft w:val="0"/>
          <w:marRight w:val="0"/>
          <w:marTop w:val="88"/>
          <w:marBottom w:val="0"/>
          <w:divBdr>
            <w:top w:val="none" w:sz="0" w:space="0" w:color="auto"/>
            <w:left w:val="none" w:sz="0" w:space="0" w:color="auto"/>
            <w:bottom w:val="none" w:sz="0" w:space="0" w:color="auto"/>
            <w:right w:val="none" w:sz="0" w:space="0" w:color="auto"/>
          </w:divBdr>
        </w:div>
      </w:divsChild>
    </w:div>
    <w:div w:id="1946377345">
      <w:bodyDiv w:val="1"/>
      <w:marLeft w:val="0"/>
      <w:marRight w:val="0"/>
      <w:marTop w:val="0"/>
      <w:marBottom w:val="0"/>
      <w:divBdr>
        <w:top w:val="none" w:sz="0" w:space="0" w:color="auto"/>
        <w:left w:val="none" w:sz="0" w:space="0" w:color="auto"/>
        <w:bottom w:val="none" w:sz="0" w:space="0" w:color="auto"/>
        <w:right w:val="none" w:sz="0" w:space="0" w:color="auto"/>
      </w:divBdr>
      <w:divsChild>
        <w:div w:id="481120675">
          <w:marLeft w:val="0"/>
          <w:marRight w:val="0"/>
          <w:marTop w:val="0"/>
          <w:marBottom w:val="0"/>
          <w:divBdr>
            <w:top w:val="none" w:sz="0" w:space="0" w:color="auto"/>
            <w:left w:val="none" w:sz="0" w:space="0" w:color="auto"/>
            <w:bottom w:val="none" w:sz="0" w:space="0" w:color="auto"/>
            <w:right w:val="none" w:sz="0" w:space="0" w:color="auto"/>
          </w:divBdr>
          <w:divsChild>
            <w:div w:id="4073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38977">
      <w:bodyDiv w:val="1"/>
      <w:marLeft w:val="0"/>
      <w:marRight w:val="0"/>
      <w:marTop w:val="0"/>
      <w:marBottom w:val="0"/>
      <w:divBdr>
        <w:top w:val="none" w:sz="0" w:space="0" w:color="auto"/>
        <w:left w:val="none" w:sz="0" w:space="0" w:color="auto"/>
        <w:bottom w:val="none" w:sz="0" w:space="0" w:color="auto"/>
        <w:right w:val="none" w:sz="0" w:space="0" w:color="auto"/>
      </w:divBdr>
    </w:div>
    <w:div w:id="19794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325062">
          <w:marLeft w:val="0"/>
          <w:marRight w:val="0"/>
          <w:marTop w:val="0"/>
          <w:marBottom w:val="125"/>
          <w:divBdr>
            <w:top w:val="none" w:sz="0" w:space="0" w:color="auto"/>
            <w:left w:val="none" w:sz="0" w:space="0" w:color="auto"/>
            <w:bottom w:val="none" w:sz="0" w:space="0" w:color="auto"/>
            <w:right w:val="none" w:sz="0" w:space="0" w:color="auto"/>
          </w:divBdr>
        </w:div>
        <w:div w:id="1823500919">
          <w:marLeft w:val="0"/>
          <w:marRight w:val="0"/>
          <w:marTop w:val="63"/>
          <w:marBottom w:val="0"/>
          <w:divBdr>
            <w:top w:val="none" w:sz="0" w:space="0" w:color="auto"/>
            <w:left w:val="none" w:sz="0" w:space="0" w:color="auto"/>
            <w:bottom w:val="none" w:sz="0" w:space="0" w:color="auto"/>
            <w:right w:val="none" w:sz="0" w:space="0" w:color="auto"/>
          </w:divBdr>
          <w:divsChild>
            <w:div w:id="1093471867">
              <w:marLeft w:val="125"/>
              <w:marRight w:val="0"/>
              <w:marTop w:val="0"/>
              <w:marBottom w:val="0"/>
              <w:divBdr>
                <w:top w:val="none" w:sz="0" w:space="0" w:color="auto"/>
                <w:left w:val="none" w:sz="0" w:space="0" w:color="auto"/>
                <w:bottom w:val="none" w:sz="0" w:space="0" w:color="auto"/>
                <w:right w:val="none" w:sz="0" w:space="0" w:color="auto"/>
              </w:divBdr>
            </w:div>
            <w:div w:id="436024874">
              <w:marLeft w:val="125"/>
              <w:marRight w:val="0"/>
              <w:marTop w:val="0"/>
              <w:marBottom w:val="0"/>
              <w:divBdr>
                <w:top w:val="none" w:sz="0" w:space="0" w:color="auto"/>
                <w:left w:val="none" w:sz="0" w:space="0" w:color="auto"/>
                <w:bottom w:val="none" w:sz="0" w:space="0" w:color="auto"/>
                <w:right w:val="none" w:sz="0" w:space="0" w:color="auto"/>
              </w:divBdr>
            </w:div>
            <w:div w:id="93594419">
              <w:marLeft w:val="125"/>
              <w:marRight w:val="0"/>
              <w:marTop w:val="0"/>
              <w:marBottom w:val="0"/>
              <w:divBdr>
                <w:top w:val="none" w:sz="0" w:space="0" w:color="auto"/>
                <w:left w:val="none" w:sz="0" w:space="0" w:color="auto"/>
                <w:bottom w:val="none" w:sz="0" w:space="0" w:color="auto"/>
                <w:right w:val="none" w:sz="0" w:space="0" w:color="auto"/>
              </w:divBdr>
            </w:div>
          </w:divsChild>
        </w:div>
        <w:div w:id="2140299924">
          <w:marLeft w:val="0"/>
          <w:marRight w:val="0"/>
          <w:marTop w:val="125"/>
          <w:marBottom w:val="0"/>
          <w:divBdr>
            <w:top w:val="none" w:sz="0" w:space="0" w:color="auto"/>
            <w:left w:val="none" w:sz="0" w:space="0" w:color="auto"/>
            <w:bottom w:val="none" w:sz="0" w:space="0" w:color="auto"/>
            <w:right w:val="none" w:sz="0" w:space="0" w:color="auto"/>
          </w:divBdr>
          <w:divsChild>
            <w:div w:id="2633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423">
      <w:bodyDiv w:val="1"/>
      <w:marLeft w:val="0"/>
      <w:marRight w:val="0"/>
      <w:marTop w:val="0"/>
      <w:marBottom w:val="0"/>
      <w:divBdr>
        <w:top w:val="none" w:sz="0" w:space="0" w:color="auto"/>
        <w:left w:val="none" w:sz="0" w:space="0" w:color="auto"/>
        <w:bottom w:val="none" w:sz="0" w:space="0" w:color="auto"/>
        <w:right w:val="none" w:sz="0" w:space="0" w:color="auto"/>
      </w:divBdr>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20934855">
      <w:bodyDiv w:val="1"/>
      <w:marLeft w:val="0"/>
      <w:marRight w:val="0"/>
      <w:marTop w:val="0"/>
      <w:marBottom w:val="0"/>
      <w:divBdr>
        <w:top w:val="none" w:sz="0" w:space="0" w:color="auto"/>
        <w:left w:val="none" w:sz="0" w:space="0" w:color="auto"/>
        <w:bottom w:val="none" w:sz="0" w:space="0" w:color="auto"/>
        <w:right w:val="none" w:sz="0" w:space="0" w:color="auto"/>
      </w:divBdr>
      <w:divsChild>
        <w:div w:id="740055153">
          <w:marLeft w:val="0"/>
          <w:marRight w:val="0"/>
          <w:marTop w:val="0"/>
          <w:marBottom w:val="0"/>
          <w:divBdr>
            <w:top w:val="none" w:sz="0" w:space="0" w:color="auto"/>
            <w:left w:val="none" w:sz="0" w:space="0" w:color="auto"/>
            <w:bottom w:val="none" w:sz="0" w:space="0" w:color="auto"/>
            <w:right w:val="none" w:sz="0" w:space="0" w:color="auto"/>
          </w:divBdr>
          <w:divsChild>
            <w:div w:id="980353595">
              <w:marLeft w:val="0"/>
              <w:marRight w:val="0"/>
              <w:marTop w:val="0"/>
              <w:marBottom w:val="0"/>
              <w:divBdr>
                <w:top w:val="none" w:sz="0" w:space="0" w:color="auto"/>
                <w:left w:val="none" w:sz="0" w:space="0" w:color="auto"/>
                <w:bottom w:val="none" w:sz="0" w:space="0" w:color="auto"/>
                <w:right w:val="none" w:sz="0" w:space="0" w:color="auto"/>
              </w:divBdr>
              <w:divsChild>
                <w:div w:id="16932258">
                  <w:marLeft w:val="0"/>
                  <w:marRight w:val="0"/>
                  <w:marTop w:val="0"/>
                  <w:marBottom w:val="0"/>
                  <w:divBdr>
                    <w:top w:val="none" w:sz="0" w:space="0" w:color="auto"/>
                    <w:left w:val="none" w:sz="0" w:space="0" w:color="auto"/>
                    <w:bottom w:val="none" w:sz="0" w:space="0" w:color="auto"/>
                    <w:right w:val="none" w:sz="0" w:space="0" w:color="auto"/>
                  </w:divBdr>
                  <w:divsChild>
                    <w:div w:id="1234895158">
                      <w:marLeft w:val="0"/>
                      <w:marRight w:val="0"/>
                      <w:marTop w:val="0"/>
                      <w:marBottom w:val="0"/>
                      <w:divBdr>
                        <w:top w:val="none" w:sz="0" w:space="0" w:color="auto"/>
                        <w:left w:val="none" w:sz="0" w:space="0" w:color="auto"/>
                        <w:bottom w:val="none" w:sz="0" w:space="0" w:color="auto"/>
                        <w:right w:val="none" w:sz="0" w:space="0" w:color="auto"/>
                      </w:divBdr>
                      <w:divsChild>
                        <w:div w:id="2080052284">
                          <w:marLeft w:val="0"/>
                          <w:marRight w:val="0"/>
                          <w:marTop w:val="0"/>
                          <w:marBottom w:val="0"/>
                          <w:divBdr>
                            <w:top w:val="none" w:sz="0" w:space="0" w:color="auto"/>
                            <w:left w:val="none" w:sz="0" w:space="0" w:color="auto"/>
                            <w:bottom w:val="none" w:sz="0" w:space="0" w:color="auto"/>
                            <w:right w:val="none" w:sz="0" w:space="0" w:color="auto"/>
                          </w:divBdr>
                          <w:divsChild>
                            <w:div w:id="472020593">
                              <w:marLeft w:val="0"/>
                              <w:marRight w:val="0"/>
                              <w:marTop w:val="0"/>
                              <w:marBottom w:val="0"/>
                              <w:divBdr>
                                <w:top w:val="none" w:sz="0" w:space="0" w:color="auto"/>
                                <w:left w:val="none" w:sz="0" w:space="0" w:color="auto"/>
                                <w:bottom w:val="none" w:sz="0" w:space="0" w:color="auto"/>
                                <w:right w:val="none" w:sz="0" w:space="0" w:color="auto"/>
                              </w:divBdr>
                              <w:divsChild>
                                <w:div w:id="964580932">
                                  <w:marLeft w:val="0"/>
                                  <w:marRight w:val="0"/>
                                  <w:marTop w:val="0"/>
                                  <w:marBottom w:val="125"/>
                                  <w:divBdr>
                                    <w:top w:val="none" w:sz="0" w:space="0" w:color="auto"/>
                                    <w:left w:val="none" w:sz="0" w:space="0" w:color="auto"/>
                                    <w:bottom w:val="none" w:sz="0" w:space="0" w:color="auto"/>
                                    <w:right w:val="none" w:sz="0" w:space="0" w:color="auto"/>
                                  </w:divBdr>
                                  <w:divsChild>
                                    <w:div w:id="1675380599">
                                      <w:marLeft w:val="0"/>
                                      <w:marRight w:val="0"/>
                                      <w:marTop w:val="0"/>
                                      <w:marBottom w:val="0"/>
                                      <w:divBdr>
                                        <w:top w:val="none" w:sz="0" w:space="0" w:color="auto"/>
                                        <w:left w:val="none" w:sz="0" w:space="0" w:color="auto"/>
                                        <w:bottom w:val="none" w:sz="0" w:space="0" w:color="auto"/>
                                        <w:right w:val="none" w:sz="0" w:space="0" w:color="auto"/>
                                      </w:divBdr>
                                      <w:divsChild>
                                        <w:div w:id="26949955">
                                          <w:marLeft w:val="0"/>
                                          <w:marRight w:val="0"/>
                                          <w:marTop w:val="0"/>
                                          <w:marBottom w:val="0"/>
                                          <w:divBdr>
                                            <w:top w:val="none" w:sz="0" w:space="0" w:color="auto"/>
                                            <w:left w:val="none" w:sz="0" w:space="0" w:color="auto"/>
                                            <w:bottom w:val="none" w:sz="0" w:space="0" w:color="auto"/>
                                            <w:right w:val="none" w:sz="0" w:space="0" w:color="auto"/>
                                          </w:divBdr>
                                          <w:divsChild>
                                            <w:div w:id="13171020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220503">
      <w:bodyDiv w:val="1"/>
      <w:marLeft w:val="0"/>
      <w:marRight w:val="0"/>
      <w:marTop w:val="0"/>
      <w:marBottom w:val="0"/>
      <w:divBdr>
        <w:top w:val="none" w:sz="0" w:space="0" w:color="auto"/>
        <w:left w:val="none" w:sz="0" w:space="0" w:color="auto"/>
        <w:bottom w:val="none" w:sz="0" w:space="0" w:color="auto"/>
        <w:right w:val="none" w:sz="0" w:space="0" w:color="auto"/>
      </w:divBdr>
      <w:divsChild>
        <w:div w:id="1272467664">
          <w:marLeft w:val="0"/>
          <w:marRight w:val="0"/>
          <w:marTop w:val="0"/>
          <w:marBottom w:val="0"/>
          <w:divBdr>
            <w:top w:val="none" w:sz="0" w:space="0" w:color="auto"/>
            <w:left w:val="none" w:sz="0" w:space="0" w:color="auto"/>
            <w:bottom w:val="none" w:sz="0" w:space="0" w:color="auto"/>
            <w:right w:val="none" w:sz="0" w:space="0" w:color="auto"/>
          </w:divBdr>
          <w:divsChild>
            <w:div w:id="277303023">
              <w:marLeft w:val="0"/>
              <w:marRight w:val="0"/>
              <w:marTop w:val="0"/>
              <w:marBottom w:val="0"/>
              <w:divBdr>
                <w:top w:val="none" w:sz="0" w:space="0" w:color="auto"/>
                <w:left w:val="none" w:sz="0" w:space="0" w:color="auto"/>
                <w:bottom w:val="none" w:sz="0" w:space="0" w:color="auto"/>
                <w:right w:val="none" w:sz="0" w:space="0" w:color="auto"/>
              </w:divBdr>
              <w:divsChild>
                <w:div w:id="774403661">
                  <w:marLeft w:val="0"/>
                  <w:marRight w:val="0"/>
                  <w:marTop w:val="0"/>
                  <w:marBottom w:val="0"/>
                  <w:divBdr>
                    <w:top w:val="none" w:sz="0" w:space="0" w:color="auto"/>
                    <w:left w:val="none" w:sz="0" w:space="0" w:color="auto"/>
                    <w:bottom w:val="none" w:sz="0" w:space="0" w:color="auto"/>
                    <w:right w:val="none" w:sz="0" w:space="0" w:color="auto"/>
                  </w:divBdr>
                  <w:divsChild>
                    <w:div w:id="1966695325">
                      <w:marLeft w:val="0"/>
                      <w:marRight w:val="0"/>
                      <w:marTop w:val="0"/>
                      <w:marBottom w:val="0"/>
                      <w:divBdr>
                        <w:top w:val="none" w:sz="0" w:space="0" w:color="auto"/>
                        <w:left w:val="none" w:sz="0" w:space="0" w:color="auto"/>
                        <w:bottom w:val="none" w:sz="0" w:space="0" w:color="auto"/>
                        <w:right w:val="none" w:sz="0" w:space="0" w:color="auto"/>
                      </w:divBdr>
                      <w:divsChild>
                        <w:div w:id="1921869961">
                          <w:marLeft w:val="0"/>
                          <w:marRight w:val="0"/>
                          <w:marTop w:val="0"/>
                          <w:marBottom w:val="0"/>
                          <w:divBdr>
                            <w:top w:val="none" w:sz="0" w:space="0" w:color="auto"/>
                            <w:left w:val="none" w:sz="0" w:space="0" w:color="auto"/>
                            <w:bottom w:val="none" w:sz="0" w:space="0" w:color="auto"/>
                            <w:right w:val="none" w:sz="0" w:space="0" w:color="auto"/>
                          </w:divBdr>
                          <w:divsChild>
                            <w:div w:id="476537866">
                              <w:marLeft w:val="0"/>
                              <w:marRight w:val="0"/>
                              <w:marTop w:val="0"/>
                              <w:marBottom w:val="0"/>
                              <w:divBdr>
                                <w:top w:val="none" w:sz="0" w:space="0" w:color="auto"/>
                                <w:left w:val="none" w:sz="0" w:space="0" w:color="auto"/>
                                <w:bottom w:val="none" w:sz="0" w:space="0" w:color="auto"/>
                                <w:right w:val="none" w:sz="0" w:space="0" w:color="auto"/>
                              </w:divBdr>
                              <w:divsChild>
                                <w:div w:id="1609239591">
                                  <w:marLeft w:val="0"/>
                                  <w:marRight w:val="0"/>
                                  <w:marTop w:val="0"/>
                                  <w:marBottom w:val="0"/>
                                  <w:divBdr>
                                    <w:top w:val="none" w:sz="0" w:space="0" w:color="auto"/>
                                    <w:left w:val="none" w:sz="0" w:space="0" w:color="auto"/>
                                    <w:bottom w:val="none" w:sz="0" w:space="0" w:color="auto"/>
                                    <w:right w:val="none" w:sz="0" w:space="0" w:color="auto"/>
                                  </w:divBdr>
                                </w:div>
                                <w:div w:id="1184972735">
                                  <w:marLeft w:val="125"/>
                                  <w:marRight w:val="0"/>
                                  <w:marTop w:val="125"/>
                                  <w:marBottom w:val="125"/>
                                  <w:divBdr>
                                    <w:top w:val="none" w:sz="0" w:space="0" w:color="auto"/>
                                    <w:left w:val="none" w:sz="0" w:space="0" w:color="auto"/>
                                    <w:bottom w:val="none" w:sz="0" w:space="0" w:color="auto"/>
                                    <w:right w:val="none" w:sz="0" w:space="0" w:color="auto"/>
                                  </w:divBdr>
                                </w:div>
                                <w:div w:id="624123845">
                                  <w:marLeft w:val="0"/>
                                  <w:marRight w:val="0"/>
                                  <w:marTop w:val="250"/>
                                  <w:marBottom w:val="250"/>
                                  <w:divBdr>
                                    <w:top w:val="single" w:sz="4" w:space="0" w:color="CCCCCC"/>
                                    <w:left w:val="none" w:sz="0" w:space="0" w:color="auto"/>
                                    <w:bottom w:val="none" w:sz="0" w:space="0" w:color="auto"/>
                                    <w:right w:val="none" w:sz="0" w:space="0" w:color="auto"/>
                                  </w:divBdr>
                                </w:div>
                              </w:divsChild>
                            </w:div>
                          </w:divsChild>
                        </w:div>
                      </w:divsChild>
                    </w:div>
                  </w:divsChild>
                </w:div>
              </w:divsChild>
            </w:div>
          </w:divsChild>
        </w:div>
        <w:div w:id="833882516">
          <w:marLeft w:val="0"/>
          <w:marRight w:val="0"/>
          <w:marTop w:val="0"/>
          <w:marBottom w:val="0"/>
          <w:divBdr>
            <w:top w:val="none" w:sz="0" w:space="0" w:color="auto"/>
            <w:left w:val="none" w:sz="0" w:space="0" w:color="auto"/>
            <w:bottom w:val="none" w:sz="0" w:space="0" w:color="auto"/>
            <w:right w:val="none" w:sz="0" w:space="0" w:color="auto"/>
          </w:divBdr>
          <w:divsChild>
            <w:div w:id="1468626907">
              <w:marLeft w:val="0"/>
              <w:marRight w:val="0"/>
              <w:marTop w:val="0"/>
              <w:marBottom w:val="0"/>
              <w:divBdr>
                <w:top w:val="none" w:sz="0" w:space="0" w:color="auto"/>
                <w:left w:val="none" w:sz="0" w:space="0" w:color="auto"/>
                <w:bottom w:val="single" w:sz="4" w:space="0" w:color="DBD9CC"/>
                <w:right w:val="none" w:sz="0" w:space="0" w:color="auto"/>
              </w:divBdr>
              <w:divsChild>
                <w:div w:id="1552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20994">
      <w:bodyDiv w:val="1"/>
      <w:marLeft w:val="0"/>
      <w:marRight w:val="0"/>
      <w:marTop w:val="0"/>
      <w:marBottom w:val="0"/>
      <w:divBdr>
        <w:top w:val="none" w:sz="0" w:space="0" w:color="auto"/>
        <w:left w:val="none" w:sz="0" w:space="0" w:color="auto"/>
        <w:bottom w:val="none" w:sz="0" w:space="0" w:color="auto"/>
        <w:right w:val="none" w:sz="0" w:space="0" w:color="auto"/>
      </w:divBdr>
      <w:divsChild>
        <w:div w:id="1859074342">
          <w:marLeft w:val="0"/>
          <w:marRight w:val="0"/>
          <w:marTop w:val="0"/>
          <w:marBottom w:val="0"/>
          <w:divBdr>
            <w:top w:val="none" w:sz="0" w:space="0" w:color="auto"/>
            <w:left w:val="none" w:sz="0" w:space="0" w:color="auto"/>
            <w:bottom w:val="none" w:sz="0" w:space="0" w:color="auto"/>
            <w:right w:val="none" w:sz="0" w:space="0" w:color="auto"/>
          </w:divBdr>
          <w:divsChild>
            <w:div w:id="942028330">
              <w:marLeft w:val="0"/>
              <w:marRight w:val="0"/>
              <w:marTop w:val="0"/>
              <w:marBottom w:val="0"/>
              <w:divBdr>
                <w:top w:val="none" w:sz="0" w:space="0" w:color="auto"/>
                <w:left w:val="none" w:sz="0" w:space="0" w:color="auto"/>
                <w:bottom w:val="none" w:sz="0" w:space="0" w:color="auto"/>
                <w:right w:val="none" w:sz="0" w:space="0" w:color="auto"/>
              </w:divBdr>
              <w:divsChild>
                <w:div w:id="99222092">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none" w:sz="0" w:space="0" w:color="auto"/>
                        <w:left w:val="none" w:sz="0" w:space="0" w:color="auto"/>
                        <w:bottom w:val="none" w:sz="0" w:space="0" w:color="auto"/>
                        <w:right w:val="none" w:sz="0" w:space="0" w:color="auto"/>
                      </w:divBdr>
                      <w:divsChild>
                        <w:div w:id="1953586646">
                          <w:marLeft w:val="0"/>
                          <w:marRight w:val="0"/>
                          <w:marTop w:val="0"/>
                          <w:marBottom w:val="0"/>
                          <w:divBdr>
                            <w:top w:val="none" w:sz="0" w:space="0" w:color="auto"/>
                            <w:left w:val="none" w:sz="0" w:space="0" w:color="auto"/>
                            <w:bottom w:val="none" w:sz="0" w:space="0" w:color="auto"/>
                            <w:right w:val="none" w:sz="0" w:space="0" w:color="auto"/>
                          </w:divBdr>
                          <w:divsChild>
                            <w:div w:id="499732065">
                              <w:marLeft w:val="0"/>
                              <w:marRight w:val="0"/>
                              <w:marTop w:val="0"/>
                              <w:marBottom w:val="0"/>
                              <w:divBdr>
                                <w:top w:val="none" w:sz="0" w:space="0" w:color="auto"/>
                                <w:left w:val="none" w:sz="0" w:space="0" w:color="auto"/>
                                <w:bottom w:val="none" w:sz="0" w:space="0" w:color="auto"/>
                                <w:right w:val="none" w:sz="0" w:space="0" w:color="auto"/>
                              </w:divBdr>
                              <w:divsChild>
                                <w:div w:id="1572235746">
                                  <w:marLeft w:val="0"/>
                                  <w:marRight w:val="0"/>
                                  <w:marTop w:val="0"/>
                                  <w:marBottom w:val="125"/>
                                  <w:divBdr>
                                    <w:top w:val="none" w:sz="0" w:space="0" w:color="auto"/>
                                    <w:left w:val="none" w:sz="0" w:space="0" w:color="auto"/>
                                    <w:bottom w:val="none" w:sz="0" w:space="0" w:color="auto"/>
                                    <w:right w:val="none" w:sz="0" w:space="0" w:color="auto"/>
                                  </w:divBdr>
                                  <w:divsChild>
                                    <w:div w:id="293144505">
                                      <w:marLeft w:val="0"/>
                                      <w:marRight w:val="0"/>
                                      <w:marTop w:val="0"/>
                                      <w:marBottom w:val="0"/>
                                      <w:divBdr>
                                        <w:top w:val="none" w:sz="0" w:space="0" w:color="auto"/>
                                        <w:left w:val="none" w:sz="0" w:space="0" w:color="auto"/>
                                        <w:bottom w:val="none" w:sz="0" w:space="0" w:color="auto"/>
                                        <w:right w:val="none" w:sz="0" w:space="0" w:color="auto"/>
                                      </w:divBdr>
                                      <w:divsChild>
                                        <w:div w:id="1081220248">
                                          <w:marLeft w:val="0"/>
                                          <w:marRight w:val="0"/>
                                          <w:marTop w:val="0"/>
                                          <w:marBottom w:val="0"/>
                                          <w:divBdr>
                                            <w:top w:val="none" w:sz="0" w:space="0" w:color="auto"/>
                                            <w:left w:val="none" w:sz="0" w:space="0" w:color="auto"/>
                                            <w:bottom w:val="none" w:sz="0" w:space="0" w:color="auto"/>
                                            <w:right w:val="none" w:sz="0" w:space="0" w:color="auto"/>
                                          </w:divBdr>
                                          <w:divsChild>
                                            <w:div w:id="284695392">
                                              <w:marLeft w:val="0"/>
                                              <w:marRight w:val="0"/>
                                              <w:marTop w:val="0"/>
                                              <w:marBottom w:val="0"/>
                                              <w:divBdr>
                                                <w:top w:val="none" w:sz="0" w:space="0" w:color="auto"/>
                                                <w:left w:val="none" w:sz="0" w:space="0" w:color="auto"/>
                                                <w:bottom w:val="none" w:sz="0" w:space="0" w:color="auto"/>
                                                <w:right w:val="none" w:sz="0" w:space="0" w:color="auto"/>
                                              </w:divBdr>
                                            </w:div>
                                            <w:div w:id="1577789037">
                                              <w:marLeft w:val="0"/>
                                              <w:marRight w:val="0"/>
                                              <w:marTop w:val="0"/>
                                              <w:marBottom w:val="0"/>
                                              <w:divBdr>
                                                <w:top w:val="none" w:sz="0" w:space="0" w:color="auto"/>
                                                <w:left w:val="none" w:sz="0" w:space="0" w:color="auto"/>
                                                <w:bottom w:val="none" w:sz="0" w:space="0" w:color="auto"/>
                                                <w:right w:val="none" w:sz="0" w:space="0" w:color="auto"/>
                                              </w:divBdr>
                                              <w:divsChild>
                                                <w:div w:id="1068651954">
                                                  <w:marLeft w:val="0"/>
                                                  <w:marRight w:val="0"/>
                                                  <w:marTop w:val="0"/>
                                                  <w:marBottom w:val="0"/>
                                                  <w:divBdr>
                                                    <w:top w:val="none" w:sz="0" w:space="0" w:color="auto"/>
                                                    <w:left w:val="none" w:sz="0" w:space="0" w:color="auto"/>
                                                    <w:bottom w:val="none" w:sz="0" w:space="0" w:color="auto"/>
                                                    <w:right w:val="none" w:sz="0" w:space="0" w:color="auto"/>
                                                  </w:divBdr>
                                                </w:div>
                                                <w:div w:id="1814716792">
                                                  <w:marLeft w:val="0"/>
                                                  <w:marRight w:val="0"/>
                                                  <w:marTop w:val="0"/>
                                                  <w:marBottom w:val="0"/>
                                                  <w:divBdr>
                                                    <w:top w:val="none" w:sz="0" w:space="0" w:color="auto"/>
                                                    <w:left w:val="none" w:sz="0" w:space="0" w:color="auto"/>
                                                    <w:bottom w:val="none" w:sz="0" w:space="0" w:color="auto"/>
                                                    <w:right w:val="none" w:sz="0" w:space="0" w:color="auto"/>
                                                  </w:divBdr>
                                                  <w:divsChild>
                                                    <w:div w:id="1085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143">
                                              <w:marLeft w:val="240"/>
                                              <w:marRight w:val="240"/>
                                              <w:marTop w:val="240"/>
                                              <w:marBottom w:val="240"/>
                                              <w:divBdr>
                                                <w:top w:val="none" w:sz="0" w:space="0" w:color="auto"/>
                                                <w:left w:val="none" w:sz="0" w:space="0" w:color="auto"/>
                                                <w:bottom w:val="none" w:sz="0" w:space="0" w:color="auto"/>
                                                <w:right w:val="none" w:sz="0" w:space="0" w:color="auto"/>
                                              </w:divBdr>
                                            </w:div>
                                            <w:div w:id="13002665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074232598">
      <w:bodyDiv w:val="1"/>
      <w:marLeft w:val="0"/>
      <w:marRight w:val="0"/>
      <w:marTop w:val="0"/>
      <w:marBottom w:val="0"/>
      <w:divBdr>
        <w:top w:val="none" w:sz="0" w:space="0" w:color="auto"/>
        <w:left w:val="none" w:sz="0" w:space="0" w:color="auto"/>
        <w:bottom w:val="none" w:sz="0" w:space="0" w:color="auto"/>
        <w:right w:val="none" w:sz="0" w:space="0" w:color="auto"/>
      </w:divBdr>
      <w:divsChild>
        <w:div w:id="75519305">
          <w:marLeft w:val="0"/>
          <w:marRight w:val="0"/>
          <w:marTop w:val="0"/>
          <w:marBottom w:val="0"/>
          <w:divBdr>
            <w:top w:val="none" w:sz="0" w:space="0" w:color="auto"/>
            <w:left w:val="none" w:sz="0" w:space="0" w:color="auto"/>
            <w:bottom w:val="none" w:sz="0" w:space="0" w:color="auto"/>
            <w:right w:val="none" w:sz="0" w:space="0" w:color="auto"/>
          </w:divBdr>
          <w:divsChild>
            <w:div w:id="818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053">
      <w:bodyDiv w:val="1"/>
      <w:marLeft w:val="0"/>
      <w:marRight w:val="0"/>
      <w:marTop w:val="0"/>
      <w:marBottom w:val="0"/>
      <w:divBdr>
        <w:top w:val="none" w:sz="0" w:space="0" w:color="auto"/>
        <w:left w:val="none" w:sz="0" w:space="0" w:color="auto"/>
        <w:bottom w:val="none" w:sz="0" w:space="0" w:color="auto"/>
        <w:right w:val="none" w:sz="0" w:space="0" w:color="auto"/>
      </w:divBdr>
      <w:divsChild>
        <w:div w:id="183327907">
          <w:marLeft w:val="0"/>
          <w:marRight w:val="0"/>
          <w:marTop w:val="338"/>
          <w:marBottom w:val="0"/>
          <w:divBdr>
            <w:top w:val="none" w:sz="0" w:space="0" w:color="auto"/>
            <w:left w:val="none" w:sz="0" w:space="0" w:color="auto"/>
            <w:bottom w:val="none" w:sz="0" w:space="0" w:color="auto"/>
            <w:right w:val="none" w:sz="0" w:space="0" w:color="auto"/>
          </w:divBdr>
        </w:div>
        <w:div w:id="1904020254">
          <w:marLeft w:val="0"/>
          <w:marRight w:val="0"/>
          <w:marTop w:val="0"/>
          <w:marBottom w:val="0"/>
          <w:divBdr>
            <w:top w:val="none" w:sz="0" w:space="0" w:color="auto"/>
            <w:left w:val="none" w:sz="0" w:space="0" w:color="auto"/>
            <w:bottom w:val="none" w:sz="0" w:space="0" w:color="auto"/>
            <w:right w:val="none" w:sz="0" w:space="0" w:color="auto"/>
          </w:divBdr>
        </w:div>
      </w:divsChild>
    </w:div>
    <w:div w:id="2091613210">
      <w:bodyDiv w:val="1"/>
      <w:marLeft w:val="0"/>
      <w:marRight w:val="0"/>
      <w:marTop w:val="0"/>
      <w:marBottom w:val="0"/>
      <w:divBdr>
        <w:top w:val="none" w:sz="0" w:space="0" w:color="auto"/>
        <w:left w:val="none" w:sz="0" w:space="0" w:color="auto"/>
        <w:bottom w:val="none" w:sz="0" w:space="0" w:color="auto"/>
        <w:right w:val="none" w:sz="0" w:space="0" w:color="auto"/>
      </w:divBdr>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1F91-4887-4B70-B236-B6BD863F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8</Pages>
  <Words>1219</Words>
  <Characters>6952</Characters>
  <Application>Microsoft Office Word</Application>
  <DocSecurity>0</DocSecurity>
  <Lines>57</Lines>
  <Paragraphs>16</Paragraphs>
  <ScaleCrop>false</ScaleCrop>
  <Company>微软中国</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LIXIAONING</cp:lastModifiedBy>
  <cp:revision>1310</cp:revision>
  <dcterms:created xsi:type="dcterms:W3CDTF">2017-06-05T01:18:00Z</dcterms:created>
  <dcterms:modified xsi:type="dcterms:W3CDTF">2018-09-27T09:29:00Z</dcterms:modified>
</cp:coreProperties>
</file>