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73" w:rsidRDefault="005F0BF4" w:rsidP="000E238C">
      <w:pPr>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25pt;margin-top:-12.75pt;width:435.75pt;height:54.6pt;z-index:-251658752">
            <v:imagedata r:id="rId8" o:title=""/>
          </v:shape>
          <o:OLEObject Type="Embed" ProgID="CorelDRAW.Graphic.9" ShapeID="_x0000_s2050" DrawAspect="Content" ObjectID="_1499062931" r:id="rId9">
            <o:FieldCodes>\* MERGEFORMAT</o:FieldCodes>
          </o:OLEObject>
        </w:pict>
      </w:r>
    </w:p>
    <w:p w:rsidR="00A47573" w:rsidRDefault="00A47573" w:rsidP="00A47573">
      <w:pPr>
        <w:pStyle w:val="a6"/>
        <w:spacing w:before="0" w:beforeAutospacing="0" w:after="0" w:afterAutospacing="0" w:line="360" w:lineRule="auto"/>
        <w:jc w:val="center"/>
        <w:rPr>
          <w:b/>
          <w:bCs/>
          <w:sz w:val="44"/>
        </w:rPr>
      </w:pPr>
      <w:r>
        <w:rPr>
          <w:rFonts w:hint="eastAsia"/>
          <w:b/>
          <w:bCs/>
          <w:sz w:val="44"/>
        </w:rPr>
        <w:t>陕 西 省 图 书 馆 学 会</w:t>
      </w:r>
    </w:p>
    <w:p w:rsidR="00A47573" w:rsidRDefault="00A47573" w:rsidP="00A47573">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A47573" w:rsidRDefault="00A47573" w:rsidP="00A47573">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A47573" w:rsidRDefault="00A47573" w:rsidP="00A47573">
      <w:pPr>
        <w:pStyle w:val="a6"/>
        <w:spacing w:before="0" w:beforeAutospacing="0" w:after="0" w:afterAutospacing="0" w:line="500" w:lineRule="exact"/>
        <w:jc w:val="center"/>
        <w:rPr>
          <w:b/>
          <w:sz w:val="28"/>
          <w:szCs w:val="28"/>
        </w:rPr>
      </w:pPr>
      <w:r>
        <w:rPr>
          <w:rFonts w:hint="eastAsia"/>
          <w:b/>
          <w:bCs/>
        </w:rPr>
        <w:t>2015年第3期（总第47期）</w:t>
      </w:r>
    </w:p>
    <w:p w:rsidR="00A47573" w:rsidRDefault="00E466C1" w:rsidP="00A47573">
      <w:pPr>
        <w:pStyle w:val="a6"/>
        <w:spacing w:before="0" w:beforeAutospacing="0" w:after="0" w:afterAutospacing="0" w:line="500" w:lineRule="exact"/>
        <w:jc w:val="center"/>
        <w:rPr>
          <w:b/>
          <w:sz w:val="28"/>
          <w:szCs w:val="28"/>
        </w:rPr>
      </w:pPr>
      <w:r>
        <w:rPr>
          <w:rFonts w:hint="eastAsia"/>
          <w:b/>
          <w:sz w:val="28"/>
          <w:szCs w:val="28"/>
        </w:rPr>
        <w:t>（图书漂流</w:t>
      </w:r>
      <w:r w:rsidR="00A47573">
        <w:rPr>
          <w:rFonts w:hint="eastAsia"/>
          <w:b/>
          <w:sz w:val="28"/>
          <w:szCs w:val="28"/>
        </w:rPr>
        <w:t>专题）</w:t>
      </w:r>
    </w:p>
    <w:p w:rsidR="00A47573" w:rsidRDefault="00A47573" w:rsidP="00A47573">
      <w:pPr>
        <w:pStyle w:val="a6"/>
        <w:spacing w:before="0" w:beforeAutospacing="0" w:after="0" w:afterAutospacing="0" w:line="500" w:lineRule="exact"/>
        <w:jc w:val="center"/>
      </w:pPr>
      <w:r>
        <w:rPr>
          <w:rFonts w:hint="eastAsia"/>
        </w:rPr>
        <w:t>内部交流                                        2015年6月</w:t>
      </w:r>
    </w:p>
    <w:p w:rsidR="00A47573" w:rsidRDefault="005F0BF4" w:rsidP="00120A3D">
      <w:pPr>
        <w:spacing w:line="360" w:lineRule="auto"/>
        <w:jc w:val="left"/>
        <w:rPr>
          <w:sz w:val="30"/>
          <w:szCs w:val="30"/>
        </w:rPr>
      </w:pPr>
      <w:r w:rsidRPr="005F0BF4">
        <w:rPr>
          <w:rFonts w:ascii="宋体" w:eastAsia="宋体" w:hAnsi="宋体"/>
        </w:rPr>
        <w:pict>
          <v:line id="_x0000_s2051" style="position:absolute;z-index:251658752" from="0,12.4pt" to="6in,12.4pt" strokeweight="4.5pt">
            <v:stroke linestyle="thickThin"/>
          </v:line>
        </w:pict>
      </w:r>
    </w:p>
    <w:p w:rsidR="00FD2660" w:rsidRPr="00CA04AC" w:rsidRDefault="00FD2660" w:rsidP="00FD2660">
      <w:pPr>
        <w:rPr>
          <w:b/>
          <w:sz w:val="30"/>
          <w:szCs w:val="30"/>
        </w:rPr>
      </w:pPr>
      <w:r w:rsidRPr="00CA04AC">
        <w:rPr>
          <w:rFonts w:ascii="Times New Roman" w:eastAsia="宋体" w:hAnsi="Times New Roman" w:cs="Times New Roman" w:hint="eastAsia"/>
          <w:b/>
          <w:sz w:val="30"/>
          <w:szCs w:val="30"/>
        </w:rPr>
        <w:t>☆</w:t>
      </w:r>
      <w:r>
        <w:rPr>
          <w:rFonts w:hint="eastAsia"/>
          <w:b/>
          <w:sz w:val="30"/>
          <w:szCs w:val="30"/>
        </w:rPr>
        <w:t>陕西</w:t>
      </w:r>
      <w:r w:rsidRPr="00CA04AC">
        <w:rPr>
          <w:rFonts w:ascii="Times New Roman" w:eastAsia="宋体" w:hAnsi="Times New Roman" w:cs="Times New Roman" w:hint="eastAsia"/>
          <w:b/>
          <w:sz w:val="30"/>
          <w:szCs w:val="30"/>
        </w:rPr>
        <w:t>☆</w:t>
      </w:r>
    </w:p>
    <w:p w:rsidR="00B7359A" w:rsidRPr="00081749" w:rsidRDefault="00B7359A" w:rsidP="00B7359A">
      <w:pPr>
        <w:spacing w:line="360" w:lineRule="auto"/>
        <w:jc w:val="center"/>
        <w:rPr>
          <w:rFonts w:asciiTheme="majorEastAsia" w:eastAsiaTheme="majorEastAsia" w:hAnsiTheme="majorEastAsia"/>
          <w:b/>
          <w:sz w:val="30"/>
          <w:szCs w:val="30"/>
        </w:rPr>
      </w:pPr>
      <w:r w:rsidRPr="00081749">
        <w:rPr>
          <w:rFonts w:asciiTheme="majorEastAsia" w:eastAsiaTheme="majorEastAsia" w:hAnsiTheme="majorEastAsia" w:hint="eastAsia"/>
          <w:b/>
          <w:sz w:val="30"/>
          <w:szCs w:val="30"/>
        </w:rPr>
        <w:t>陕西电科职院举办图书漂流活动创新形式构建育人新平台</w:t>
      </w:r>
    </w:p>
    <w:p w:rsidR="00EB64FD" w:rsidRDefault="00B7359A" w:rsidP="00A3717F">
      <w:pPr>
        <w:spacing w:line="360" w:lineRule="exact"/>
        <w:jc w:val="left"/>
        <w:rPr>
          <w:sz w:val="30"/>
          <w:szCs w:val="30"/>
        </w:rPr>
        <w:sectPr w:rsidR="00EB64FD" w:rsidSect="000E238C">
          <w:footerReference w:type="default" r:id="rId10"/>
          <w:pgSz w:w="11906" w:h="16838"/>
          <w:pgMar w:top="1440" w:right="1800" w:bottom="1440" w:left="1800" w:header="851" w:footer="992" w:gutter="0"/>
          <w:cols w:space="425"/>
          <w:docGrid w:type="lines" w:linePitch="312"/>
        </w:sectPr>
      </w:pPr>
      <w:r w:rsidRPr="00B7359A">
        <w:rPr>
          <w:rFonts w:hint="eastAsia"/>
          <w:sz w:val="30"/>
          <w:szCs w:val="30"/>
        </w:rPr>
        <w:t xml:space="preserve">  </w:t>
      </w:r>
    </w:p>
    <w:p w:rsidR="00B7359A" w:rsidRDefault="00B7359A" w:rsidP="00A3717F">
      <w:pPr>
        <w:spacing w:line="360" w:lineRule="exact"/>
        <w:jc w:val="left"/>
        <w:rPr>
          <w:szCs w:val="21"/>
        </w:rPr>
      </w:pPr>
      <w:r w:rsidRPr="00B7359A">
        <w:rPr>
          <w:rFonts w:hint="eastAsia"/>
          <w:sz w:val="30"/>
          <w:szCs w:val="30"/>
        </w:rPr>
        <w:lastRenderedPageBreak/>
        <w:t xml:space="preserve"> </w:t>
      </w:r>
      <w:r w:rsidR="008B30C5">
        <w:rPr>
          <w:rFonts w:hint="eastAsia"/>
          <w:sz w:val="30"/>
          <w:szCs w:val="30"/>
        </w:rPr>
        <w:t xml:space="preserve"> </w:t>
      </w:r>
      <w:r w:rsidR="0080115B">
        <w:rPr>
          <w:rFonts w:hint="eastAsia"/>
          <w:sz w:val="30"/>
          <w:szCs w:val="30"/>
        </w:rPr>
        <w:t xml:space="preserve"> </w:t>
      </w:r>
      <w:r w:rsidR="00922E60">
        <w:rPr>
          <w:rFonts w:hint="eastAsia"/>
          <w:szCs w:val="21"/>
        </w:rPr>
        <w:t>2013</w:t>
      </w:r>
      <w:r w:rsidR="00922E60">
        <w:rPr>
          <w:rFonts w:hint="eastAsia"/>
          <w:szCs w:val="21"/>
        </w:rPr>
        <w:t>年</w:t>
      </w:r>
      <w:r w:rsidR="003E339A">
        <w:rPr>
          <w:rFonts w:hint="eastAsia"/>
          <w:szCs w:val="21"/>
        </w:rPr>
        <w:t>4</w:t>
      </w:r>
      <w:r w:rsidR="003E339A">
        <w:rPr>
          <w:rFonts w:hint="eastAsia"/>
          <w:szCs w:val="21"/>
        </w:rPr>
        <w:t>月</w:t>
      </w:r>
      <w:r w:rsidRPr="00B7359A">
        <w:rPr>
          <w:rFonts w:hint="eastAsia"/>
          <w:szCs w:val="21"/>
        </w:rPr>
        <w:t>，为了进一步推动学习型校园建设，营造“读好书、好读书、读书好”的良好氛围和文明风尚，提高师生思想道德和科学文化素质，陕西电子科技职业学院在全院发起“图书漂流”活动。</w:t>
      </w:r>
      <w:r w:rsidRPr="00B7359A">
        <w:rPr>
          <w:szCs w:val="21"/>
        </w:rPr>
        <w:t xml:space="preserve"> </w:t>
      </w:r>
    </w:p>
    <w:p w:rsidR="00B7359A" w:rsidRPr="00290F31" w:rsidRDefault="00B7359A" w:rsidP="00601216">
      <w:pPr>
        <w:spacing w:line="360" w:lineRule="exact"/>
        <w:ind w:firstLineChars="49" w:firstLine="89"/>
        <w:jc w:val="left"/>
        <w:rPr>
          <w:noProof/>
          <w:sz w:val="18"/>
          <w:szCs w:val="18"/>
        </w:rPr>
      </w:pPr>
      <w:r w:rsidRPr="00290F31">
        <w:rPr>
          <w:rFonts w:hint="eastAsia"/>
          <w:b/>
          <w:sz w:val="18"/>
          <w:szCs w:val="18"/>
        </w:rPr>
        <w:t>陕西电子科技职业学院图书馆内图书漂流角现场</w:t>
      </w:r>
    </w:p>
    <w:p w:rsidR="00A3717F" w:rsidRDefault="00D51CE3" w:rsidP="00A3717F">
      <w:pPr>
        <w:spacing w:line="360" w:lineRule="exact"/>
        <w:ind w:firstLineChars="98" w:firstLine="206"/>
        <w:jc w:val="left"/>
        <w:rPr>
          <w:szCs w:val="21"/>
        </w:rPr>
      </w:pPr>
      <w:r>
        <w:rPr>
          <w:rFonts w:hint="eastAsia"/>
          <w:noProof/>
          <w:szCs w:val="21"/>
        </w:rPr>
        <w:drawing>
          <wp:anchor distT="0" distB="0" distL="114300" distR="114300" simplePos="0" relativeHeight="251659776" behindDoc="1" locked="0" layoutInCell="1" allowOverlap="1">
            <wp:simplePos x="0" y="0"/>
            <wp:positionH relativeFrom="column">
              <wp:posOffset>86995</wp:posOffset>
            </wp:positionH>
            <wp:positionV relativeFrom="paragraph">
              <wp:posOffset>29210</wp:posOffset>
            </wp:positionV>
            <wp:extent cx="2428875" cy="1428750"/>
            <wp:effectExtent l="19050" t="0" r="9525" b="0"/>
            <wp:wrapNone/>
            <wp:docPr id="8" name="图片 8" descr="f:\program files\360se6\User Data\temp\11-42-3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rogram files\360se6\User Data\temp\11-42-34-32-9.jpg"/>
                    <pic:cNvPicPr>
                      <a:picLocks noChangeAspect="1" noChangeArrowheads="1"/>
                    </pic:cNvPicPr>
                  </pic:nvPicPr>
                  <pic:blipFill>
                    <a:blip r:embed="rId11"/>
                    <a:srcRect/>
                    <a:stretch>
                      <a:fillRect/>
                    </a:stretch>
                  </pic:blipFill>
                  <pic:spPr bwMode="auto">
                    <a:xfrm>
                      <a:off x="0" y="0"/>
                      <a:ext cx="2428875" cy="1428750"/>
                    </a:xfrm>
                    <a:prstGeom prst="rect">
                      <a:avLst/>
                    </a:prstGeom>
                    <a:noFill/>
                    <a:ln w="9525">
                      <a:noFill/>
                      <a:miter lim="800000"/>
                      <a:headEnd/>
                      <a:tailEnd/>
                    </a:ln>
                  </pic:spPr>
                </pic:pic>
              </a:graphicData>
            </a:graphic>
          </wp:anchor>
        </w:drawing>
      </w:r>
    </w:p>
    <w:p w:rsidR="00D51CE3" w:rsidRDefault="00D51CE3" w:rsidP="00A3717F">
      <w:pPr>
        <w:spacing w:line="360" w:lineRule="exact"/>
        <w:ind w:firstLineChars="98" w:firstLine="206"/>
        <w:jc w:val="left"/>
        <w:rPr>
          <w:szCs w:val="21"/>
        </w:rPr>
      </w:pPr>
    </w:p>
    <w:p w:rsidR="00D51CE3" w:rsidRDefault="00D51CE3" w:rsidP="00A3717F">
      <w:pPr>
        <w:spacing w:line="360" w:lineRule="exact"/>
        <w:ind w:firstLineChars="98" w:firstLine="206"/>
        <w:jc w:val="left"/>
        <w:rPr>
          <w:szCs w:val="21"/>
        </w:rPr>
      </w:pPr>
    </w:p>
    <w:p w:rsidR="00D51CE3" w:rsidRDefault="00D51CE3" w:rsidP="00A3717F">
      <w:pPr>
        <w:spacing w:line="360" w:lineRule="exact"/>
        <w:ind w:firstLineChars="98" w:firstLine="206"/>
        <w:jc w:val="left"/>
        <w:rPr>
          <w:szCs w:val="21"/>
        </w:rPr>
      </w:pPr>
    </w:p>
    <w:p w:rsidR="00D51CE3" w:rsidRPr="00B7359A" w:rsidRDefault="00D51CE3" w:rsidP="00A3717F">
      <w:pPr>
        <w:spacing w:line="360" w:lineRule="exact"/>
        <w:ind w:firstLineChars="98" w:firstLine="206"/>
        <w:jc w:val="left"/>
        <w:rPr>
          <w:szCs w:val="21"/>
        </w:rPr>
      </w:pPr>
    </w:p>
    <w:p w:rsidR="00D51CE3" w:rsidRDefault="00D51CE3" w:rsidP="00A3717F">
      <w:pPr>
        <w:spacing w:line="360" w:lineRule="exact"/>
        <w:ind w:firstLineChars="98" w:firstLine="207"/>
        <w:jc w:val="left"/>
        <w:rPr>
          <w:b/>
          <w:szCs w:val="21"/>
        </w:rPr>
      </w:pPr>
    </w:p>
    <w:p w:rsidR="00B7359A" w:rsidRPr="00290F31" w:rsidRDefault="00B7359A" w:rsidP="00290F31">
      <w:pPr>
        <w:spacing w:line="360" w:lineRule="exact"/>
        <w:ind w:firstLineChars="98" w:firstLine="177"/>
        <w:jc w:val="left"/>
        <w:rPr>
          <w:b/>
          <w:sz w:val="18"/>
          <w:szCs w:val="18"/>
        </w:rPr>
      </w:pPr>
      <w:r w:rsidRPr="00290F31">
        <w:rPr>
          <w:rFonts w:hint="eastAsia"/>
          <w:b/>
          <w:sz w:val="18"/>
          <w:szCs w:val="18"/>
        </w:rPr>
        <w:t>一位借书人在漂流卡上写的读书感言</w:t>
      </w:r>
    </w:p>
    <w:p w:rsidR="00D51CE3" w:rsidRDefault="00D51CE3" w:rsidP="00A3717F">
      <w:pPr>
        <w:spacing w:line="360" w:lineRule="exact"/>
        <w:ind w:firstLineChars="98" w:firstLine="207"/>
        <w:jc w:val="left"/>
        <w:rPr>
          <w:b/>
          <w:szCs w:val="21"/>
        </w:rPr>
      </w:pPr>
      <w:r>
        <w:rPr>
          <w:rFonts w:hint="eastAsia"/>
          <w:b/>
          <w:noProof/>
          <w:szCs w:val="21"/>
        </w:rPr>
        <w:drawing>
          <wp:anchor distT="0" distB="0" distL="114300" distR="114300" simplePos="0" relativeHeight="251660800" behindDoc="0" locked="0" layoutInCell="1" allowOverlap="1">
            <wp:simplePos x="0" y="0"/>
            <wp:positionH relativeFrom="column">
              <wp:posOffset>85725</wp:posOffset>
            </wp:positionH>
            <wp:positionV relativeFrom="paragraph">
              <wp:posOffset>57785</wp:posOffset>
            </wp:positionV>
            <wp:extent cx="2430145" cy="1466850"/>
            <wp:effectExtent l="19050" t="0" r="8255" b="0"/>
            <wp:wrapNone/>
            <wp:docPr id="11" name="图片 11" descr="f:\program files\360se6\User Data\temp\11-42-3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rogram files\360se6\User Data\temp\11-42-33-50-9.jpg"/>
                    <pic:cNvPicPr>
                      <a:picLocks noChangeAspect="1" noChangeArrowheads="1"/>
                    </pic:cNvPicPr>
                  </pic:nvPicPr>
                  <pic:blipFill>
                    <a:blip r:embed="rId12"/>
                    <a:srcRect/>
                    <a:stretch>
                      <a:fillRect/>
                    </a:stretch>
                  </pic:blipFill>
                  <pic:spPr bwMode="auto">
                    <a:xfrm>
                      <a:off x="0" y="0"/>
                      <a:ext cx="2430145" cy="1466850"/>
                    </a:xfrm>
                    <a:prstGeom prst="rect">
                      <a:avLst/>
                    </a:prstGeom>
                    <a:noFill/>
                    <a:ln w="9525">
                      <a:noFill/>
                      <a:miter lim="800000"/>
                      <a:headEnd/>
                      <a:tailEnd/>
                    </a:ln>
                  </pic:spPr>
                </pic:pic>
              </a:graphicData>
            </a:graphic>
          </wp:anchor>
        </w:drawing>
      </w:r>
    </w:p>
    <w:p w:rsidR="00D51CE3" w:rsidRDefault="00D51CE3" w:rsidP="00D51CE3">
      <w:pPr>
        <w:spacing w:line="360" w:lineRule="exact"/>
        <w:ind w:firstLineChars="98" w:firstLine="207"/>
        <w:jc w:val="left"/>
        <w:rPr>
          <w:b/>
          <w:szCs w:val="21"/>
        </w:rPr>
      </w:pPr>
    </w:p>
    <w:p w:rsidR="00D51CE3" w:rsidRDefault="00D51CE3" w:rsidP="00A3717F">
      <w:pPr>
        <w:spacing w:line="360" w:lineRule="exact"/>
        <w:ind w:firstLineChars="98" w:firstLine="207"/>
        <w:jc w:val="left"/>
        <w:rPr>
          <w:b/>
          <w:szCs w:val="21"/>
        </w:rPr>
      </w:pPr>
    </w:p>
    <w:p w:rsidR="00D51CE3" w:rsidRDefault="00D51CE3" w:rsidP="00A3717F">
      <w:pPr>
        <w:spacing w:line="360" w:lineRule="exact"/>
        <w:ind w:firstLineChars="98" w:firstLine="207"/>
        <w:jc w:val="left"/>
        <w:rPr>
          <w:b/>
          <w:szCs w:val="21"/>
        </w:rPr>
      </w:pPr>
    </w:p>
    <w:p w:rsidR="00D51CE3" w:rsidRDefault="00D51CE3" w:rsidP="00A3717F">
      <w:pPr>
        <w:spacing w:line="360" w:lineRule="exact"/>
        <w:ind w:firstLineChars="98" w:firstLine="207"/>
        <w:jc w:val="left"/>
        <w:rPr>
          <w:b/>
          <w:szCs w:val="21"/>
        </w:rPr>
      </w:pPr>
    </w:p>
    <w:p w:rsidR="00D51CE3" w:rsidRDefault="00D51CE3" w:rsidP="00A3717F">
      <w:pPr>
        <w:spacing w:line="360" w:lineRule="exact"/>
        <w:ind w:firstLineChars="98" w:firstLine="207"/>
        <w:jc w:val="left"/>
        <w:rPr>
          <w:b/>
          <w:szCs w:val="21"/>
        </w:rPr>
      </w:pPr>
    </w:p>
    <w:p w:rsidR="006E4850" w:rsidRDefault="00D51CE3" w:rsidP="00A3717F">
      <w:pPr>
        <w:spacing w:line="360" w:lineRule="exact"/>
        <w:jc w:val="left"/>
        <w:rPr>
          <w:szCs w:val="21"/>
        </w:rPr>
      </w:pPr>
      <w:r>
        <w:rPr>
          <w:rFonts w:hint="eastAsia"/>
          <w:szCs w:val="21"/>
        </w:rPr>
        <w:t xml:space="preserve">   </w:t>
      </w:r>
    </w:p>
    <w:p w:rsidR="00B7359A" w:rsidRPr="00B7359A" w:rsidRDefault="00D51CE3" w:rsidP="006E4850">
      <w:pPr>
        <w:spacing w:line="360" w:lineRule="exact"/>
        <w:ind w:firstLineChars="200" w:firstLine="420"/>
        <w:jc w:val="left"/>
        <w:rPr>
          <w:szCs w:val="21"/>
        </w:rPr>
      </w:pPr>
      <w:r>
        <w:rPr>
          <w:rFonts w:hint="eastAsia"/>
          <w:szCs w:val="21"/>
        </w:rPr>
        <w:lastRenderedPageBreak/>
        <w:t xml:space="preserve"> </w:t>
      </w:r>
      <w:r w:rsidR="00B7359A" w:rsidRPr="00B7359A">
        <w:rPr>
          <w:rFonts w:hint="eastAsia"/>
          <w:szCs w:val="21"/>
        </w:rPr>
        <w:t>此次活动由该院图书馆和图书馆志愿者学会联合承办，以</w:t>
      </w:r>
      <w:r w:rsidR="00B7359A" w:rsidRPr="00B7359A">
        <w:rPr>
          <w:rFonts w:hint="eastAsia"/>
          <w:szCs w:val="21"/>
        </w:rPr>
        <w:t xml:space="preserve"> </w:t>
      </w:r>
      <w:r w:rsidR="00B7359A" w:rsidRPr="00B7359A">
        <w:rPr>
          <w:rFonts w:hint="eastAsia"/>
          <w:szCs w:val="21"/>
        </w:rPr>
        <w:t>“分享图书，传递爱心”为主题，活动从</w:t>
      </w:r>
      <w:r w:rsidR="00B7359A" w:rsidRPr="00B7359A">
        <w:rPr>
          <w:rFonts w:hint="eastAsia"/>
          <w:szCs w:val="21"/>
        </w:rPr>
        <w:t>4</w:t>
      </w:r>
      <w:r w:rsidR="00B7359A" w:rsidRPr="00B7359A">
        <w:rPr>
          <w:rFonts w:hint="eastAsia"/>
          <w:szCs w:val="21"/>
        </w:rPr>
        <w:t>月</w:t>
      </w:r>
      <w:r w:rsidR="00B7359A" w:rsidRPr="00B7359A">
        <w:rPr>
          <w:rFonts w:hint="eastAsia"/>
          <w:szCs w:val="21"/>
        </w:rPr>
        <w:t>10</w:t>
      </w:r>
      <w:r w:rsidR="00B7359A" w:rsidRPr="00B7359A">
        <w:rPr>
          <w:rFonts w:hint="eastAsia"/>
          <w:szCs w:val="21"/>
        </w:rPr>
        <w:t>日开始，图书漂流时间以</w:t>
      </w:r>
      <w:r w:rsidR="00B7359A" w:rsidRPr="00B7359A">
        <w:rPr>
          <w:rFonts w:hint="eastAsia"/>
          <w:szCs w:val="21"/>
        </w:rPr>
        <w:t>20</w:t>
      </w:r>
      <w:r w:rsidR="00B7359A" w:rsidRPr="00B7359A">
        <w:rPr>
          <w:rFonts w:hint="eastAsia"/>
          <w:szCs w:val="21"/>
        </w:rPr>
        <w:t>天为一个循环周期。每学期将从捐赠图书最多的前</w:t>
      </w:r>
      <w:r w:rsidR="00B7359A" w:rsidRPr="00B7359A">
        <w:rPr>
          <w:rFonts w:hint="eastAsia"/>
          <w:szCs w:val="21"/>
        </w:rPr>
        <w:t>10</w:t>
      </w:r>
      <w:r w:rsidR="00B7359A" w:rsidRPr="00B7359A">
        <w:rPr>
          <w:rFonts w:hint="eastAsia"/>
          <w:szCs w:val="21"/>
        </w:rPr>
        <w:t>名“投漂人”和众多图书中评选出爱心读者</w:t>
      </w:r>
      <w:r w:rsidR="00B7359A" w:rsidRPr="00B7359A">
        <w:rPr>
          <w:rFonts w:hint="eastAsia"/>
          <w:szCs w:val="21"/>
        </w:rPr>
        <w:t>5</w:t>
      </w:r>
      <w:r w:rsidR="00B7359A" w:rsidRPr="00B7359A">
        <w:rPr>
          <w:rFonts w:hint="eastAsia"/>
          <w:szCs w:val="21"/>
        </w:rPr>
        <w:t>名以及最受欢迎图书</w:t>
      </w:r>
      <w:r w:rsidR="00B7359A" w:rsidRPr="00B7359A">
        <w:rPr>
          <w:rFonts w:hint="eastAsia"/>
          <w:szCs w:val="21"/>
        </w:rPr>
        <w:t>10</w:t>
      </w:r>
      <w:r w:rsidR="00B7359A" w:rsidRPr="00B7359A">
        <w:rPr>
          <w:rFonts w:hint="eastAsia"/>
          <w:szCs w:val="21"/>
        </w:rPr>
        <w:t>本，评选结果将在该院校园网适时进行公布，该院还将为获奖者颁发荣誉证书。</w:t>
      </w:r>
    </w:p>
    <w:p w:rsidR="00B7359A" w:rsidRPr="00B7359A" w:rsidRDefault="006E558E" w:rsidP="00A3717F">
      <w:pPr>
        <w:spacing w:line="360" w:lineRule="exact"/>
        <w:jc w:val="left"/>
        <w:rPr>
          <w:szCs w:val="21"/>
        </w:rPr>
      </w:pPr>
      <w:r>
        <w:rPr>
          <w:rFonts w:hint="eastAsia"/>
          <w:szCs w:val="21"/>
        </w:rPr>
        <w:t xml:space="preserve">    </w:t>
      </w:r>
      <w:r w:rsidR="00B7359A" w:rsidRPr="00B7359A">
        <w:rPr>
          <w:rFonts w:hint="eastAsia"/>
          <w:szCs w:val="21"/>
        </w:rPr>
        <w:t>据悉，“图书漂流”起源于上世纪六七十年代的欧洲，读书人将自己读完的书贴上特定的标签后，随意放在公共场所，捡获这本书的人可取走阅读，读完后再将其放在公共场所，将其漂出，让下一位爱书人阅读。就像放归大海的“漂流瓶”一样，让书不断得到新的阅读生命，通过图书的传递来分享快乐，它漂流的不仅仅是图书，更是一种诚信与美德。陕西电子科技职院图书馆学习借鉴这一开放自由的图书借阅形式，创新服务模式，积极构建育人新平台，在该院图书馆</w:t>
      </w:r>
      <w:r w:rsidR="00B7359A" w:rsidRPr="00B7359A">
        <w:rPr>
          <w:rFonts w:hint="eastAsia"/>
          <w:szCs w:val="21"/>
        </w:rPr>
        <w:lastRenderedPageBreak/>
        <w:t>一楼大厅设立“图书漂流角”，收集在校师生或校友捐赠的各类型书籍，包括图书、教材、资料、杂志等，提供给学校师生借阅。捐书和借书的人员可在图书的扉页上留下姓名及联系方式，也可写下“图书漂语”夹在书中。这种全新的图书借阅方式不需要借书证、没有借阅期限，让广大师生在信任中</w:t>
      </w:r>
      <w:r w:rsidR="00B7359A" w:rsidRPr="00B7359A">
        <w:rPr>
          <w:rFonts w:hint="eastAsia"/>
          <w:szCs w:val="21"/>
        </w:rPr>
        <w:lastRenderedPageBreak/>
        <w:t>收获知识，分享阅读的乐趣。</w:t>
      </w:r>
    </w:p>
    <w:p w:rsidR="00B7359A" w:rsidRDefault="00B7359A" w:rsidP="002669A9">
      <w:pPr>
        <w:spacing w:line="360" w:lineRule="exact"/>
        <w:ind w:firstLine="420"/>
        <w:jc w:val="left"/>
        <w:rPr>
          <w:szCs w:val="21"/>
        </w:rPr>
      </w:pPr>
      <w:r w:rsidRPr="00B7359A">
        <w:rPr>
          <w:rFonts w:hint="eastAsia"/>
          <w:szCs w:val="21"/>
        </w:rPr>
        <w:t>该院此次活动负责人表示，图书漂流活动受到学院领导和广大师生的热切关注，活动取得了令人满意的效果，今后，将进一步总结成</w:t>
      </w:r>
      <w:r w:rsidR="0018402A">
        <w:rPr>
          <w:rFonts w:hint="eastAsia"/>
          <w:szCs w:val="21"/>
        </w:rPr>
        <w:t>功经验，继续完善服务措施，争取把好事办实，把实事办的更好。</w:t>
      </w:r>
    </w:p>
    <w:p w:rsidR="002669A9" w:rsidRDefault="002669A9" w:rsidP="002669A9">
      <w:pPr>
        <w:spacing w:line="360" w:lineRule="exact"/>
        <w:ind w:firstLine="420"/>
        <w:jc w:val="left"/>
        <w:rPr>
          <w:szCs w:val="21"/>
        </w:rPr>
      </w:pPr>
    </w:p>
    <w:p w:rsidR="00EB64FD" w:rsidRDefault="00EB64FD" w:rsidP="002669A9">
      <w:pPr>
        <w:spacing w:line="360" w:lineRule="exact"/>
        <w:ind w:firstLine="420"/>
        <w:jc w:val="left"/>
        <w:rPr>
          <w:szCs w:val="21"/>
        </w:rPr>
        <w:sectPr w:rsidR="00EB64FD" w:rsidSect="00EB64FD">
          <w:type w:val="continuous"/>
          <w:pgSz w:w="11906" w:h="16838"/>
          <w:pgMar w:top="1440" w:right="1800" w:bottom="1440" w:left="1800" w:header="851" w:footer="992" w:gutter="0"/>
          <w:cols w:num="2" w:space="425"/>
          <w:docGrid w:type="lines" w:linePitch="312"/>
        </w:sectPr>
      </w:pPr>
    </w:p>
    <w:p w:rsidR="00561506" w:rsidRPr="00CA04AC" w:rsidRDefault="00561506" w:rsidP="00561506">
      <w:pPr>
        <w:rPr>
          <w:b/>
          <w:sz w:val="30"/>
          <w:szCs w:val="30"/>
        </w:rPr>
      </w:pPr>
      <w:r w:rsidRPr="00CA04AC">
        <w:rPr>
          <w:rFonts w:ascii="Times New Roman" w:eastAsia="宋体" w:hAnsi="Times New Roman" w:cs="Times New Roman" w:hint="eastAsia"/>
          <w:b/>
          <w:sz w:val="30"/>
          <w:szCs w:val="30"/>
        </w:rPr>
        <w:lastRenderedPageBreak/>
        <w:t>☆</w:t>
      </w:r>
      <w:r>
        <w:rPr>
          <w:rFonts w:hint="eastAsia"/>
          <w:b/>
          <w:sz w:val="30"/>
          <w:szCs w:val="30"/>
        </w:rPr>
        <w:t>北京</w:t>
      </w:r>
      <w:r w:rsidRPr="00CA04AC">
        <w:rPr>
          <w:rFonts w:ascii="Times New Roman" w:eastAsia="宋体" w:hAnsi="Times New Roman" w:cs="Times New Roman" w:hint="eastAsia"/>
          <w:b/>
          <w:sz w:val="30"/>
          <w:szCs w:val="30"/>
        </w:rPr>
        <w:t>☆</w:t>
      </w:r>
    </w:p>
    <w:p w:rsidR="003B1427" w:rsidRPr="00C57959" w:rsidRDefault="000E238C" w:rsidP="00A3717F">
      <w:pPr>
        <w:spacing w:line="360" w:lineRule="exact"/>
        <w:jc w:val="center"/>
        <w:rPr>
          <w:rFonts w:asciiTheme="majorEastAsia" w:eastAsiaTheme="majorEastAsia" w:hAnsiTheme="majorEastAsia"/>
          <w:b/>
          <w:sz w:val="30"/>
          <w:szCs w:val="30"/>
        </w:rPr>
      </w:pPr>
      <w:r w:rsidRPr="00C57959">
        <w:rPr>
          <w:rFonts w:asciiTheme="majorEastAsia" w:eastAsiaTheme="majorEastAsia" w:hAnsiTheme="majorEastAsia" w:hint="eastAsia"/>
          <w:b/>
          <w:sz w:val="30"/>
          <w:szCs w:val="30"/>
        </w:rPr>
        <w:t xml:space="preserve">打造书香校园 </w:t>
      </w:r>
    </w:p>
    <w:p w:rsidR="000E238C" w:rsidRPr="00C57959" w:rsidRDefault="000E238C" w:rsidP="00A3717F">
      <w:pPr>
        <w:spacing w:line="360" w:lineRule="exact"/>
        <w:jc w:val="center"/>
        <w:rPr>
          <w:rFonts w:asciiTheme="majorEastAsia" w:eastAsiaTheme="majorEastAsia" w:hAnsiTheme="majorEastAsia"/>
          <w:b/>
          <w:sz w:val="30"/>
          <w:szCs w:val="30"/>
        </w:rPr>
      </w:pPr>
      <w:r w:rsidRPr="00C57959">
        <w:rPr>
          <w:rFonts w:asciiTheme="majorEastAsia" w:eastAsiaTheme="majorEastAsia" w:hAnsiTheme="majorEastAsia" w:hint="eastAsia"/>
          <w:b/>
          <w:sz w:val="30"/>
          <w:szCs w:val="30"/>
        </w:rPr>
        <w:t>图书馆举办“学友书架图书漂流”活动</w:t>
      </w:r>
    </w:p>
    <w:p w:rsidR="000E238C" w:rsidRPr="006705E0" w:rsidRDefault="000E238C" w:rsidP="009F69B2">
      <w:pPr>
        <w:spacing w:line="360" w:lineRule="exact"/>
        <w:ind w:firstLineChars="200" w:firstLine="422"/>
        <w:rPr>
          <w:b/>
        </w:rPr>
      </w:pPr>
    </w:p>
    <w:p w:rsidR="000E238C" w:rsidRDefault="000E238C" w:rsidP="00A3717F">
      <w:pPr>
        <w:spacing w:line="360" w:lineRule="exact"/>
        <w:ind w:firstLineChars="200" w:firstLine="420"/>
        <w:sectPr w:rsidR="000E238C" w:rsidSect="00EB64FD">
          <w:type w:val="continuous"/>
          <w:pgSz w:w="11906" w:h="16838"/>
          <w:pgMar w:top="1440" w:right="1800" w:bottom="1440" w:left="1800" w:header="851" w:footer="992" w:gutter="0"/>
          <w:cols w:space="425"/>
          <w:docGrid w:type="lines" w:linePitch="312"/>
        </w:sectPr>
      </w:pPr>
    </w:p>
    <w:p w:rsidR="000E238C" w:rsidRDefault="000421E1" w:rsidP="00A3717F">
      <w:pPr>
        <w:spacing w:line="360" w:lineRule="exact"/>
        <w:ind w:firstLineChars="200" w:firstLine="420"/>
      </w:pPr>
      <w:r>
        <w:rPr>
          <w:rFonts w:hint="eastAsia"/>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581025</wp:posOffset>
            </wp:positionV>
            <wp:extent cx="1828800" cy="1343025"/>
            <wp:effectExtent l="19050" t="0" r="0" b="0"/>
            <wp:wrapTight wrapText="bothSides">
              <wp:wrapPolygon edited="0">
                <wp:start x="-225" y="0"/>
                <wp:lineTo x="-225" y="21447"/>
                <wp:lineTo x="21600" y="21447"/>
                <wp:lineTo x="21600" y="0"/>
                <wp:lineTo x="-225" y="0"/>
              </wp:wrapPolygon>
            </wp:wrapTight>
            <wp:docPr id="14" name="图片 14" descr="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a:hlinkClick r:id="rId13"/>
                    </pic:cNvPr>
                    <pic:cNvPicPr>
                      <a:picLocks noChangeAspect="1" noChangeArrowheads="1"/>
                    </pic:cNvPicPr>
                  </pic:nvPicPr>
                  <pic:blipFill>
                    <a:blip r:embed="rId14" cstate="print"/>
                    <a:srcRect/>
                    <a:stretch>
                      <a:fillRect/>
                    </a:stretch>
                  </pic:blipFill>
                  <pic:spPr bwMode="auto">
                    <a:xfrm>
                      <a:off x="0" y="0"/>
                      <a:ext cx="1828800" cy="1343025"/>
                    </a:xfrm>
                    <a:prstGeom prst="rect">
                      <a:avLst/>
                    </a:prstGeom>
                    <a:noFill/>
                    <a:ln w="9525">
                      <a:noFill/>
                      <a:miter lim="800000"/>
                      <a:headEnd/>
                      <a:tailEnd/>
                    </a:ln>
                  </pic:spPr>
                </pic:pic>
              </a:graphicData>
            </a:graphic>
          </wp:anchor>
        </w:drawing>
      </w:r>
      <w:r w:rsidR="000E238C">
        <w:rPr>
          <w:rFonts w:hint="eastAsia"/>
        </w:rPr>
        <w:t>2014</w:t>
      </w:r>
      <w:r w:rsidR="000E238C">
        <w:rPr>
          <w:rFonts w:hint="eastAsia"/>
        </w:rPr>
        <w:t>年</w:t>
      </w:r>
      <w:r w:rsidR="000E238C">
        <w:rPr>
          <w:rFonts w:hint="eastAsia"/>
        </w:rPr>
        <w:t>4</w:t>
      </w:r>
      <w:r w:rsidR="000E238C">
        <w:rPr>
          <w:rFonts w:hint="eastAsia"/>
        </w:rPr>
        <w:t>月</w:t>
      </w:r>
      <w:r w:rsidR="000E238C">
        <w:rPr>
          <w:rFonts w:hint="eastAsia"/>
        </w:rPr>
        <w:t>9</w:t>
      </w:r>
      <w:r w:rsidR="000E238C">
        <w:rPr>
          <w:rFonts w:hint="eastAsia"/>
        </w:rPr>
        <w:t>日和</w:t>
      </w:r>
      <w:r w:rsidR="000E238C">
        <w:rPr>
          <w:rFonts w:hint="eastAsia"/>
        </w:rPr>
        <w:t>4</w:t>
      </w:r>
      <w:r w:rsidR="000E238C">
        <w:rPr>
          <w:rFonts w:hint="eastAsia"/>
        </w:rPr>
        <w:t>月</w:t>
      </w:r>
      <w:r w:rsidR="000E238C">
        <w:rPr>
          <w:rFonts w:hint="eastAsia"/>
        </w:rPr>
        <w:t>24</w:t>
      </w:r>
      <w:r w:rsidR="000E238C">
        <w:rPr>
          <w:rFonts w:hint="eastAsia"/>
        </w:rPr>
        <w:t>日，在四月“世界读书日”及图书馆“阅读宣传月”活动期间，为唤起人民大学师生的读书意识，营造浓郁的读书氛围，中国人民大学图书馆先后两次</w:t>
      </w:r>
      <w:r w:rsidR="000E238C">
        <w:rPr>
          <w:rFonts w:hint="eastAsia"/>
        </w:rPr>
        <w:lastRenderedPageBreak/>
        <w:t>开展了以“感悟阅读之美，分享友爱和知识”为主题的“学友书架图书漂流”活动。活动得到了学校师生的积极参与，共放漂图书</w:t>
      </w:r>
      <w:r w:rsidR="000E238C">
        <w:rPr>
          <w:rFonts w:hint="eastAsia"/>
        </w:rPr>
        <w:t>3000</w:t>
      </w:r>
      <w:r w:rsidR="000E238C">
        <w:rPr>
          <w:rFonts w:hint="eastAsia"/>
        </w:rPr>
        <w:t>余册。</w:t>
      </w:r>
    </w:p>
    <w:p w:rsidR="000E238C" w:rsidRDefault="000E238C" w:rsidP="00A3717F">
      <w:pPr>
        <w:spacing w:line="360" w:lineRule="exact"/>
        <w:ind w:firstLineChars="200" w:firstLine="420"/>
      </w:pPr>
      <w:r>
        <w:rPr>
          <w:rFonts w:hint="eastAsia"/>
        </w:rPr>
        <w:t>校内师生对此次图书漂流活动表现出极大热情，纷纷通过活动留言板表达对此次活动的感受。</w:t>
      </w:r>
    </w:p>
    <w:p w:rsidR="006705E0" w:rsidRDefault="006705E0" w:rsidP="00A3717F">
      <w:pPr>
        <w:spacing w:line="360" w:lineRule="exact"/>
        <w:ind w:firstLineChars="200" w:firstLine="420"/>
      </w:pPr>
    </w:p>
    <w:p w:rsidR="006705E0" w:rsidRDefault="006705E0" w:rsidP="00A3717F">
      <w:pPr>
        <w:spacing w:line="360" w:lineRule="exact"/>
        <w:ind w:firstLineChars="200" w:firstLine="420"/>
      </w:pPr>
    </w:p>
    <w:p w:rsidR="00C57959" w:rsidRDefault="00C57959" w:rsidP="00C57959">
      <w:pPr>
        <w:jc w:val="center"/>
        <w:sectPr w:rsidR="00C57959" w:rsidSect="00C555D8">
          <w:type w:val="continuous"/>
          <w:pgSz w:w="11906" w:h="16838"/>
          <w:pgMar w:top="1440" w:right="1800" w:bottom="1440" w:left="1800" w:header="851" w:footer="992" w:gutter="0"/>
          <w:cols w:num="2" w:space="425"/>
          <w:docGrid w:type="lines" w:linePitch="312"/>
        </w:sectPr>
      </w:pPr>
    </w:p>
    <w:p w:rsidR="00C57959" w:rsidRDefault="00C57959" w:rsidP="00C57959">
      <w:pPr>
        <w:jc w:val="center"/>
      </w:pPr>
    </w:p>
    <w:p w:rsidR="00D60C2F" w:rsidRPr="00CA04AC" w:rsidRDefault="00D60C2F" w:rsidP="00D60C2F">
      <w:pPr>
        <w:rPr>
          <w:b/>
          <w:sz w:val="30"/>
          <w:szCs w:val="30"/>
        </w:rPr>
      </w:pPr>
      <w:r w:rsidRPr="00CA04AC">
        <w:rPr>
          <w:rFonts w:ascii="Times New Roman" w:eastAsia="宋体" w:hAnsi="Times New Roman" w:cs="Times New Roman" w:hint="eastAsia"/>
          <w:b/>
          <w:sz w:val="30"/>
          <w:szCs w:val="30"/>
        </w:rPr>
        <w:t>☆</w:t>
      </w:r>
      <w:r>
        <w:rPr>
          <w:rFonts w:hint="eastAsia"/>
          <w:b/>
          <w:sz w:val="30"/>
          <w:szCs w:val="30"/>
        </w:rPr>
        <w:t>河北</w:t>
      </w:r>
      <w:r w:rsidRPr="00CA04AC">
        <w:rPr>
          <w:rFonts w:ascii="Times New Roman" w:eastAsia="宋体" w:hAnsi="Times New Roman" w:cs="Times New Roman" w:hint="eastAsia"/>
          <w:b/>
          <w:sz w:val="30"/>
          <w:szCs w:val="30"/>
        </w:rPr>
        <w:t>☆</w:t>
      </w:r>
    </w:p>
    <w:p w:rsidR="00C57959" w:rsidRPr="00C57959" w:rsidRDefault="00C57959" w:rsidP="00C57959">
      <w:pPr>
        <w:jc w:val="center"/>
        <w:rPr>
          <w:rFonts w:asciiTheme="majorEastAsia" w:eastAsiaTheme="majorEastAsia" w:hAnsiTheme="majorEastAsia"/>
          <w:b/>
          <w:sz w:val="30"/>
          <w:szCs w:val="30"/>
        </w:rPr>
      </w:pPr>
      <w:r w:rsidRPr="00C57959">
        <w:rPr>
          <w:rFonts w:asciiTheme="majorEastAsia" w:eastAsiaTheme="majorEastAsia" w:hAnsiTheme="majorEastAsia" w:hint="eastAsia"/>
          <w:b/>
          <w:sz w:val="30"/>
          <w:szCs w:val="30"/>
        </w:rPr>
        <w:t>唐山：遵化举办首届“图书漂流”活动</w:t>
      </w:r>
    </w:p>
    <w:p w:rsidR="00C57959" w:rsidRDefault="00C57959" w:rsidP="00C57959"/>
    <w:p w:rsidR="00C57959" w:rsidRDefault="00C57959" w:rsidP="00C57959">
      <w:pPr>
        <w:sectPr w:rsidR="00C57959" w:rsidSect="00C57959">
          <w:type w:val="continuous"/>
          <w:pgSz w:w="11906" w:h="16838"/>
          <w:pgMar w:top="1440" w:right="1800" w:bottom="1440" w:left="1800" w:header="851" w:footer="992" w:gutter="0"/>
          <w:cols w:space="425"/>
          <w:docGrid w:type="lines" w:linePitch="312"/>
        </w:sectPr>
      </w:pPr>
    </w:p>
    <w:p w:rsidR="00C57959" w:rsidRDefault="006826F7" w:rsidP="00C57959">
      <w:pPr>
        <w:spacing w:line="360" w:lineRule="exact"/>
        <w:ind w:firstLineChars="200" w:firstLine="420"/>
      </w:pPr>
      <w:r>
        <w:rPr>
          <w:rFonts w:hint="eastAsia"/>
        </w:rPr>
        <w:lastRenderedPageBreak/>
        <w:t>2015</w:t>
      </w:r>
      <w:r>
        <w:rPr>
          <w:rFonts w:hint="eastAsia"/>
        </w:rPr>
        <w:t>年</w:t>
      </w:r>
      <w:r>
        <w:rPr>
          <w:rFonts w:hint="eastAsia"/>
        </w:rPr>
        <w:t>5</w:t>
      </w:r>
      <w:r>
        <w:rPr>
          <w:rFonts w:hint="eastAsia"/>
        </w:rPr>
        <w:t>月</w:t>
      </w:r>
      <w:r w:rsidR="00C57959">
        <w:rPr>
          <w:rFonts w:hint="eastAsia"/>
        </w:rPr>
        <w:t>，遵化市举办了首届“图书漂流”活动，引导更多的孩子和家长培养良好的阅读兴趣和习惯，引领全民阅读新风尚。</w:t>
      </w:r>
    </w:p>
    <w:p w:rsidR="00C57959" w:rsidRDefault="00C57959" w:rsidP="00C57959">
      <w:pPr>
        <w:spacing w:line="360" w:lineRule="exact"/>
        <w:ind w:firstLineChars="200" w:firstLine="420"/>
      </w:pPr>
      <w:r>
        <w:rPr>
          <w:rFonts w:hint="eastAsia"/>
          <w:noProof/>
        </w:rPr>
        <w:drawing>
          <wp:anchor distT="0" distB="0" distL="114300" distR="114300" simplePos="0" relativeHeight="251662848" behindDoc="1" locked="0" layoutInCell="1" allowOverlap="1">
            <wp:simplePos x="0" y="0"/>
            <wp:positionH relativeFrom="column">
              <wp:posOffset>742950</wp:posOffset>
            </wp:positionH>
            <wp:positionV relativeFrom="paragraph">
              <wp:posOffset>320040</wp:posOffset>
            </wp:positionV>
            <wp:extent cx="1714500" cy="1038225"/>
            <wp:effectExtent l="19050" t="0" r="0" b="0"/>
            <wp:wrapTight wrapText="bothSides">
              <wp:wrapPolygon edited="0">
                <wp:start x="-240" y="0"/>
                <wp:lineTo x="-240" y="21402"/>
                <wp:lineTo x="21600" y="21402"/>
                <wp:lineTo x="21600" y="0"/>
                <wp:lineTo x="-240" y="0"/>
              </wp:wrapPolygon>
            </wp:wrapTight>
            <wp:docPr id="17" name="图片 17" descr="http://news.ruc.edu.cn/wp-content/uploads/2014/05/QQ图片2014050514132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ruc.edu.cn/wp-content/uploads/2014/05/QQ图片20140505141323副本.jpg"/>
                    <pic:cNvPicPr>
                      <a:picLocks noChangeAspect="1" noChangeArrowheads="1"/>
                    </pic:cNvPicPr>
                  </pic:nvPicPr>
                  <pic:blipFill>
                    <a:blip r:embed="rId15"/>
                    <a:srcRect/>
                    <a:stretch>
                      <a:fillRect/>
                    </a:stretch>
                  </pic:blipFill>
                  <pic:spPr bwMode="auto">
                    <a:xfrm>
                      <a:off x="0" y="0"/>
                      <a:ext cx="1714500" cy="1038225"/>
                    </a:xfrm>
                    <a:prstGeom prst="rect">
                      <a:avLst/>
                    </a:prstGeom>
                    <a:noFill/>
                    <a:ln w="9525">
                      <a:noFill/>
                      <a:miter lim="800000"/>
                      <a:headEnd/>
                      <a:tailEnd/>
                    </a:ln>
                  </pic:spPr>
                </pic:pic>
              </a:graphicData>
            </a:graphic>
          </wp:anchor>
        </w:drawing>
      </w:r>
      <w:r>
        <w:rPr>
          <w:rFonts w:hint="eastAsia"/>
        </w:rPr>
        <w:t>据了解，此次“图书漂流”活动由遵化团市委联合市教育局、关工委共同举办，活动以组织学生和家长免费阅读、参加阅读讲座为主</w:t>
      </w:r>
      <w:r>
        <w:rPr>
          <w:rFonts w:hint="eastAsia"/>
        </w:rPr>
        <w:lastRenderedPageBreak/>
        <w:t>要内容。活动开幕式在遵化第一实验小学举行，近</w:t>
      </w:r>
      <w:r>
        <w:rPr>
          <w:rFonts w:hint="eastAsia"/>
        </w:rPr>
        <w:t>300</w:t>
      </w:r>
      <w:r>
        <w:rPr>
          <w:rFonts w:hint="eastAsia"/>
        </w:rPr>
        <w:t>名学生和家长免费阅读到了</w:t>
      </w:r>
      <w:r>
        <w:rPr>
          <w:rFonts w:hint="eastAsia"/>
        </w:rPr>
        <w:t>100</w:t>
      </w:r>
      <w:r>
        <w:rPr>
          <w:rFonts w:hint="eastAsia"/>
        </w:rPr>
        <w:t>多本经典图书，并参加了丰富多彩的读书活动，将书籍的营养在快乐中输送到孩子的心灵。免费阅读活动结束后，唐山市儿童阅读指导专家小希老师为孩子和家长们举办了一场“如何培养爱阅读的孩子”大型公益讲座，小希老师与大家面对面地交流，为孩子和家长们排忧解惑，指导大家把阅读作为一种健康积极的生活方式，养成良好的阅读习惯，并建议广大家长把阅读与工作结合起来，</w:t>
      </w:r>
      <w:r>
        <w:rPr>
          <w:rFonts w:hint="eastAsia"/>
        </w:rPr>
        <w:lastRenderedPageBreak/>
        <w:t>提高自身创新能力，提升全社会的道德力量。</w:t>
      </w:r>
    </w:p>
    <w:p w:rsidR="00C57959" w:rsidRDefault="00C57959" w:rsidP="00C57959">
      <w:pPr>
        <w:spacing w:line="360" w:lineRule="exact"/>
        <w:ind w:firstLineChars="200" w:firstLine="420"/>
      </w:pPr>
      <w:r>
        <w:rPr>
          <w:rFonts w:hint="eastAsia"/>
        </w:rPr>
        <w:t>据悉，遵化团市委将持续开展“图书漂流”活动，把优秀图书送进更多的学校、社区、机关乃至田间地头，进一步提高人们的读书热情，在全社会形成“全民阅读”的浓厚氛围。</w:t>
      </w:r>
    </w:p>
    <w:p w:rsidR="000E238C" w:rsidRDefault="006705E0" w:rsidP="00A3717F">
      <w:pPr>
        <w:spacing w:line="360" w:lineRule="exact"/>
        <w:ind w:firstLineChars="200" w:firstLine="420"/>
      </w:pPr>
      <w:r>
        <w:rPr>
          <w:rFonts w:hint="eastAsia"/>
          <w:noProof/>
        </w:rPr>
        <w:drawing>
          <wp:anchor distT="0" distB="0" distL="114300" distR="114300" simplePos="0" relativeHeight="251663872" behindDoc="1" locked="0" layoutInCell="1" allowOverlap="1">
            <wp:simplePos x="0" y="0"/>
            <wp:positionH relativeFrom="column">
              <wp:posOffset>495300</wp:posOffset>
            </wp:positionH>
            <wp:positionV relativeFrom="paragraph">
              <wp:posOffset>409575</wp:posOffset>
            </wp:positionV>
            <wp:extent cx="1962150" cy="1428750"/>
            <wp:effectExtent l="19050" t="0" r="0" b="0"/>
            <wp:wrapTight wrapText="bothSides">
              <wp:wrapPolygon edited="0">
                <wp:start x="-210" y="0"/>
                <wp:lineTo x="-210" y="21312"/>
                <wp:lineTo x="21600" y="21312"/>
                <wp:lineTo x="21600" y="0"/>
                <wp:lineTo x="-210" y="0"/>
              </wp:wrapPolygon>
            </wp:wrapTight>
            <wp:docPr id="20" name="图片 20" descr="http://news.ruc.edu.cn/wp-content/uploads/2014/05/QQ图片20140505141538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ws.ruc.edu.cn/wp-content/uploads/2014/05/QQ图片20140505141538副本.jpg"/>
                    <pic:cNvPicPr>
                      <a:picLocks noChangeAspect="1" noChangeArrowheads="1"/>
                    </pic:cNvPicPr>
                  </pic:nvPicPr>
                  <pic:blipFill>
                    <a:blip r:embed="rId16"/>
                    <a:srcRect/>
                    <a:stretch>
                      <a:fillRect/>
                    </a:stretch>
                  </pic:blipFill>
                  <pic:spPr bwMode="auto">
                    <a:xfrm>
                      <a:off x="0" y="0"/>
                      <a:ext cx="1962150" cy="1428750"/>
                    </a:xfrm>
                    <a:prstGeom prst="rect">
                      <a:avLst/>
                    </a:prstGeom>
                    <a:noFill/>
                    <a:ln w="9525">
                      <a:noFill/>
                      <a:miter lim="800000"/>
                      <a:headEnd/>
                      <a:tailEnd/>
                    </a:ln>
                  </pic:spPr>
                </pic:pic>
              </a:graphicData>
            </a:graphic>
          </wp:anchor>
        </w:drawing>
      </w:r>
      <w:r w:rsidR="000E238C">
        <w:rPr>
          <w:rFonts w:hint="eastAsia"/>
        </w:rPr>
        <w:t>学生们写到“找到了自己喜欢的书，收获很大，非常有意义的活动，点</w:t>
      </w:r>
      <w:r w:rsidR="000E238C">
        <w:rPr>
          <w:rFonts w:hint="eastAsia"/>
        </w:rPr>
        <w:t>32</w:t>
      </w:r>
      <w:r w:rsidR="000E238C">
        <w:rPr>
          <w:rFonts w:hint="eastAsia"/>
        </w:rPr>
        <w:t>个赞！”“活动很好，老师</w:t>
      </w:r>
      <w:r w:rsidR="000E238C">
        <w:rPr>
          <w:rFonts w:hint="eastAsia"/>
        </w:rPr>
        <w:t>nice!</w:t>
      </w:r>
      <w:r w:rsidR="000E238C">
        <w:rPr>
          <w:rFonts w:hint="eastAsia"/>
        </w:rPr>
        <w:t>”“偶然路过，收获惊喜。图书漂流真是很有意义，希望</w:t>
      </w:r>
      <w:r w:rsidR="000E238C">
        <w:rPr>
          <w:rFonts w:hint="eastAsia"/>
        </w:rPr>
        <w:t>RUC</w:t>
      </w:r>
      <w:r w:rsidR="000E238C">
        <w:rPr>
          <w:rFonts w:hint="eastAsia"/>
        </w:rPr>
        <w:t>图书馆越来越高大上”……</w:t>
      </w:r>
    </w:p>
    <w:p w:rsidR="00800D96" w:rsidRDefault="000E238C" w:rsidP="00FD3E40">
      <w:pPr>
        <w:spacing w:line="360" w:lineRule="exact"/>
        <w:ind w:firstLineChars="250" w:firstLine="525"/>
      </w:pPr>
      <w:r>
        <w:rPr>
          <w:rFonts w:hint="eastAsia"/>
        </w:rPr>
        <w:t>举办图书漂流活动旨在培养学生爱读书、多读书、读好书的习惯，传播传递友爱、分享知识的理念。图书馆将进一步完善图书漂流管理，使之成为人民大学校园文化的一个亮点，营造更加友爱信任的书香校园气氛。</w:t>
      </w:r>
    </w:p>
    <w:p w:rsidR="00AF00FD" w:rsidRDefault="00AF00FD" w:rsidP="00FD3E40">
      <w:pPr>
        <w:spacing w:line="360" w:lineRule="exact"/>
        <w:ind w:firstLineChars="250" w:firstLine="525"/>
      </w:pPr>
    </w:p>
    <w:p w:rsidR="00B86A00" w:rsidRPr="00CA04AC" w:rsidRDefault="00B86A00" w:rsidP="00B86A00">
      <w:pPr>
        <w:rPr>
          <w:b/>
          <w:sz w:val="30"/>
          <w:szCs w:val="30"/>
        </w:rPr>
      </w:pPr>
      <w:r w:rsidRPr="00CA04AC">
        <w:rPr>
          <w:rFonts w:ascii="Times New Roman" w:eastAsia="宋体" w:hAnsi="Times New Roman" w:cs="Times New Roman" w:hint="eastAsia"/>
          <w:b/>
          <w:sz w:val="30"/>
          <w:szCs w:val="30"/>
        </w:rPr>
        <w:t>☆</w:t>
      </w:r>
      <w:r>
        <w:rPr>
          <w:rFonts w:hint="eastAsia"/>
          <w:b/>
          <w:sz w:val="30"/>
          <w:szCs w:val="30"/>
        </w:rPr>
        <w:t>重庆</w:t>
      </w:r>
      <w:r w:rsidRPr="00CA04AC">
        <w:rPr>
          <w:rFonts w:ascii="Times New Roman" w:eastAsia="宋体" w:hAnsi="Times New Roman" w:cs="Times New Roman" w:hint="eastAsia"/>
          <w:b/>
          <w:sz w:val="30"/>
          <w:szCs w:val="30"/>
        </w:rPr>
        <w:t>☆</w:t>
      </w:r>
    </w:p>
    <w:p w:rsidR="00AF00FD" w:rsidRPr="00AF00FD" w:rsidRDefault="00AF00FD" w:rsidP="00AF00FD">
      <w:pPr>
        <w:spacing w:line="360" w:lineRule="exact"/>
        <w:rPr>
          <w:rFonts w:asciiTheme="majorEastAsia" w:eastAsiaTheme="majorEastAsia" w:hAnsiTheme="majorEastAsia"/>
          <w:b/>
          <w:sz w:val="30"/>
          <w:szCs w:val="30"/>
        </w:rPr>
      </w:pPr>
      <w:r w:rsidRPr="00AF00FD">
        <w:rPr>
          <w:rFonts w:asciiTheme="majorEastAsia" w:eastAsiaTheme="majorEastAsia" w:hAnsiTheme="majorEastAsia" w:hint="eastAsia"/>
          <w:b/>
          <w:sz w:val="30"/>
          <w:szCs w:val="30"/>
        </w:rPr>
        <w:t>传递墨香图书，漂流重医精神</w:t>
      </w:r>
    </w:p>
    <w:p w:rsidR="00AF00FD" w:rsidRDefault="00BD1BAF" w:rsidP="00AF00FD">
      <w:pPr>
        <w:spacing w:line="360" w:lineRule="exact"/>
        <w:rPr>
          <w:rFonts w:asciiTheme="majorEastAsia" w:eastAsiaTheme="majorEastAsia" w:hAnsiTheme="majorEastAsia"/>
          <w:b/>
          <w:sz w:val="30"/>
          <w:szCs w:val="30"/>
        </w:rPr>
      </w:pPr>
      <w:r>
        <w:rPr>
          <w:rFonts w:asciiTheme="majorEastAsia" w:eastAsiaTheme="majorEastAsia" w:hAnsiTheme="majorEastAsia" w:hint="eastAsia"/>
          <w:b/>
          <w:sz w:val="30"/>
          <w:szCs w:val="30"/>
        </w:rPr>
        <w:t>——图书漂流活动</w:t>
      </w:r>
    </w:p>
    <w:p w:rsidR="00B86A00" w:rsidRPr="00AF00FD" w:rsidRDefault="00B86A00" w:rsidP="00AF00FD">
      <w:pPr>
        <w:spacing w:line="360" w:lineRule="exact"/>
        <w:rPr>
          <w:rFonts w:asciiTheme="majorEastAsia" w:eastAsiaTheme="majorEastAsia" w:hAnsiTheme="majorEastAsia"/>
          <w:b/>
          <w:sz w:val="30"/>
          <w:szCs w:val="30"/>
        </w:rPr>
      </w:pPr>
    </w:p>
    <w:p w:rsidR="00AF00FD" w:rsidRDefault="00AF00FD" w:rsidP="00AF00FD">
      <w:pPr>
        <w:spacing w:line="360" w:lineRule="exact"/>
        <w:ind w:firstLineChars="200" w:firstLine="420"/>
      </w:pPr>
      <w:r>
        <w:rPr>
          <w:rFonts w:hint="eastAsia"/>
        </w:rPr>
        <w:t>2014</w:t>
      </w:r>
      <w:r>
        <w:rPr>
          <w:rFonts w:hint="eastAsia"/>
        </w:rPr>
        <w:t>年</w:t>
      </w:r>
      <w:r>
        <w:rPr>
          <w:rFonts w:hint="eastAsia"/>
        </w:rPr>
        <w:t>10</w:t>
      </w:r>
      <w:r>
        <w:rPr>
          <w:rFonts w:hint="eastAsia"/>
        </w:rPr>
        <w:t>月</w:t>
      </w:r>
      <w:r>
        <w:rPr>
          <w:rFonts w:hint="eastAsia"/>
        </w:rPr>
        <w:t>29</w:t>
      </w:r>
      <w:r>
        <w:rPr>
          <w:rFonts w:hint="eastAsia"/>
        </w:rPr>
        <w:t>日，由重庆医科大学青年志愿者联盟承办的图书漂流活动在厚德广场隆重举行，此次活动以“让图书漂流，让知识传递，让生活低碳”为主题，旨在让我校精神继续传承，让书籍得到最大化利用。</w:t>
      </w:r>
    </w:p>
    <w:p w:rsidR="00AF00FD" w:rsidRDefault="00AF00FD" w:rsidP="00AF00FD">
      <w:pPr>
        <w:spacing w:line="360" w:lineRule="exact"/>
        <w:ind w:firstLineChars="200" w:firstLine="420"/>
      </w:pPr>
      <w:r>
        <w:rPr>
          <w:rFonts w:hint="eastAsia"/>
        </w:rPr>
        <w:t>上午</w:t>
      </w:r>
      <w:r>
        <w:rPr>
          <w:rFonts w:hint="eastAsia"/>
        </w:rPr>
        <w:t>9:30</w:t>
      </w:r>
      <w:r>
        <w:rPr>
          <w:rFonts w:hint="eastAsia"/>
        </w:rPr>
        <w:t>，志愿者们已搭好敞篷，将已收集的旧书搬到厚德广场，并细心地在地上摆成有着以爱传递文明内涵的心形图案。布置中虽有依稀的细雨，但志愿者们的热情依旧很高涨，而那些因搬书而累的气喘吁吁的同学，也趁着这丝丝的凉爽加快脚步，很快</w:t>
      </w:r>
      <w:r>
        <w:rPr>
          <w:rFonts w:hint="eastAsia"/>
        </w:rPr>
        <w:lastRenderedPageBreak/>
        <w:t>活动现场布置完毕。</w:t>
      </w:r>
    </w:p>
    <w:p w:rsidR="00AF00FD" w:rsidRDefault="00AF00FD" w:rsidP="00AF00FD">
      <w:pPr>
        <w:spacing w:line="360" w:lineRule="exact"/>
        <w:ind w:firstLineChars="200" w:firstLine="420"/>
      </w:pPr>
      <w:r>
        <w:rPr>
          <w:rFonts w:hint="eastAsia"/>
        </w:rPr>
        <w:t>上午</w:t>
      </w:r>
      <w:r>
        <w:rPr>
          <w:rFonts w:hint="eastAsia"/>
        </w:rPr>
        <w:t>10:30</w:t>
      </w:r>
      <w:r>
        <w:rPr>
          <w:rFonts w:hint="eastAsia"/>
        </w:rPr>
        <w:t>，天空早已放晴，空气中被射进了几束阳光，不等图书漂流活动正式开始，就有同学前来咨询和借阅，就连正匆匆前去上课的同学也驻足来寻找自己需要的书籍，志愿者们打开音响，音乐充盈着整个厚德广场，“让书随缘分漂到重医的老师和学子手中；让那些尘封在角落的书籍再一次实现它的价值；让书香满重医，爱心代代传，以书会知音，知识觅佳人”倡议书更是道出了活动的真正意义。随着</w:t>
      </w:r>
      <w:r>
        <w:rPr>
          <w:rFonts w:hint="eastAsia"/>
        </w:rPr>
        <w:t>12:20</w:t>
      </w:r>
      <w:r>
        <w:rPr>
          <w:rFonts w:hint="eastAsia"/>
        </w:rPr>
        <w:t>下课铃声的响起，活动迎来了高潮阶段，同学们纷纷朝厚德广场涌来，他们的每一个弯腰寻找书的动作都在深深激励和感动着志愿者们，短短时间内，借书表格上边已填满了他们的名字，而那些身穿橘色志愿服的青盟种子们，映着秋日刚萌出的暖阳，不停地挥动着手中的书本，把知识和微笑播洒，让厚德广场因他们而充满生命力。</w:t>
      </w:r>
    </w:p>
    <w:p w:rsidR="00AF00FD" w:rsidRDefault="00AF00FD" w:rsidP="00AF00FD">
      <w:pPr>
        <w:spacing w:line="360" w:lineRule="exact"/>
        <w:ind w:firstLineChars="200" w:firstLine="420"/>
      </w:pPr>
      <w:r>
        <w:rPr>
          <w:rFonts w:hint="eastAsia"/>
        </w:rPr>
        <w:t>下午</w:t>
      </w:r>
      <w:r>
        <w:rPr>
          <w:rFonts w:hint="eastAsia"/>
        </w:rPr>
        <w:t>14:00</w:t>
      </w:r>
      <w:r>
        <w:rPr>
          <w:rFonts w:hint="eastAsia"/>
        </w:rPr>
        <w:t>，图书漂流活动圆满结束，志愿者们虽然脱下了志愿服，却没有脱下志愿心，活动虽仅持续几个小时，却也传播分享了经久的智慧与文明。一本本原本沉睡的书籍，在同学们的手中跳跃、传递，恢复了原有的活力，“图书包含着整个生活。”活动中同学们也是在拥抱生活，品味生活，享受生活。厚厚的一摞图书，漂流进了需要它的人的手中，在低碳中把爱心与文明相传。</w:t>
      </w:r>
    </w:p>
    <w:p w:rsidR="00B86A00" w:rsidRDefault="00AF00FD" w:rsidP="001F387E">
      <w:pPr>
        <w:spacing w:line="360" w:lineRule="exact"/>
        <w:ind w:firstLineChars="200" w:firstLine="420"/>
      </w:pPr>
      <w:r>
        <w:rPr>
          <w:rFonts w:hint="eastAsia"/>
        </w:rPr>
        <w:t>图书漂流，漂流的不仅是图书，更是一份份对知识的渴望，和一颗颗懂得分享的心，同学们捐书时的积极，借书时的喜悦，还书时的满足，都是图漂精神的升华，而此次的图书漂流活动对校园文化的交流与建设，对低碳环保的实践有极大的意义。不仅给予了同学们畅游知识海洋的空间，还让书籍在传递中提升价值，而图书漂流之花不只盛开在厚德广场和</w:t>
      </w:r>
      <w:r>
        <w:rPr>
          <w:rFonts w:hint="eastAsia"/>
        </w:rPr>
        <w:t>A1-2506</w:t>
      </w:r>
      <w:r>
        <w:rPr>
          <w:rFonts w:hint="eastAsia"/>
        </w:rPr>
        <w:t>的活动室，更盛开在校园的每一个角落，是图书漂流让知识徜徉在</w:t>
      </w:r>
      <w:r>
        <w:rPr>
          <w:rFonts w:hint="eastAsia"/>
        </w:rPr>
        <w:lastRenderedPageBreak/>
        <w:t>校园，让重医精神永垂不朽。</w:t>
      </w:r>
      <w:r>
        <w:rPr>
          <w:rFonts w:hint="eastAsia"/>
        </w:rPr>
        <w:t xml:space="preserve">                                          </w:t>
      </w:r>
    </w:p>
    <w:p w:rsidR="001F328F" w:rsidRDefault="001F328F" w:rsidP="001F328F">
      <w:pPr>
        <w:rPr>
          <w:rFonts w:ascii="Times New Roman" w:eastAsia="宋体" w:hAnsi="Times New Roman" w:cs="Times New Roman"/>
          <w:b/>
          <w:sz w:val="30"/>
          <w:szCs w:val="30"/>
        </w:rPr>
      </w:pPr>
      <w:r w:rsidRPr="00CA04AC">
        <w:rPr>
          <w:rFonts w:ascii="Times New Roman" w:eastAsia="宋体" w:hAnsi="Times New Roman" w:cs="Times New Roman" w:hint="eastAsia"/>
          <w:b/>
          <w:sz w:val="30"/>
          <w:szCs w:val="30"/>
        </w:rPr>
        <w:t>☆</w:t>
      </w:r>
      <w:r>
        <w:rPr>
          <w:rFonts w:hint="eastAsia"/>
          <w:b/>
          <w:sz w:val="30"/>
          <w:szCs w:val="30"/>
        </w:rPr>
        <w:t>江西</w:t>
      </w:r>
      <w:r w:rsidRPr="00CA04AC">
        <w:rPr>
          <w:rFonts w:ascii="Times New Roman" w:eastAsia="宋体" w:hAnsi="Times New Roman" w:cs="Times New Roman" w:hint="eastAsia"/>
          <w:b/>
          <w:sz w:val="30"/>
          <w:szCs w:val="30"/>
        </w:rPr>
        <w:t>☆</w:t>
      </w:r>
    </w:p>
    <w:p w:rsidR="00AD3714" w:rsidRPr="001F328F" w:rsidRDefault="00AD3714" w:rsidP="001F328F">
      <w:pPr>
        <w:spacing w:line="360" w:lineRule="exact"/>
        <w:jc w:val="center"/>
        <w:rPr>
          <w:b/>
          <w:sz w:val="30"/>
          <w:szCs w:val="30"/>
        </w:rPr>
      </w:pPr>
      <w:r w:rsidRPr="001F328F">
        <w:rPr>
          <w:rFonts w:hint="eastAsia"/>
          <w:b/>
          <w:sz w:val="30"/>
          <w:szCs w:val="30"/>
        </w:rPr>
        <w:t>知识流淌校园，书香氲泽心灵</w:t>
      </w:r>
      <w:r w:rsidRPr="001F328F">
        <w:rPr>
          <w:rFonts w:hint="eastAsia"/>
          <w:b/>
          <w:sz w:val="30"/>
          <w:szCs w:val="30"/>
        </w:rPr>
        <w:t>--</w:t>
      </w:r>
      <w:r w:rsidRPr="001F328F">
        <w:rPr>
          <w:rFonts w:hint="eastAsia"/>
          <w:b/>
          <w:sz w:val="30"/>
          <w:szCs w:val="30"/>
        </w:rPr>
        <w:t>江西财经大学法学院图书漂</w:t>
      </w:r>
      <w:r w:rsidR="001F328F">
        <w:rPr>
          <w:rFonts w:hint="eastAsia"/>
          <w:b/>
          <w:sz w:val="30"/>
          <w:szCs w:val="30"/>
        </w:rPr>
        <w:t xml:space="preserve">    </w:t>
      </w:r>
      <w:r w:rsidRPr="001F328F">
        <w:rPr>
          <w:rFonts w:hint="eastAsia"/>
          <w:b/>
          <w:sz w:val="30"/>
          <w:szCs w:val="30"/>
        </w:rPr>
        <w:t>流活动</w:t>
      </w:r>
    </w:p>
    <w:p w:rsidR="00AD3714" w:rsidRDefault="00AD3714" w:rsidP="001F328F">
      <w:pPr>
        <w:spacing w:line="360" w:lineRule="exact"/>
        <w:ind w:firstLineChars="200" w:firstLine="420"/>
      </w:pPr>
      <w:r>
        <w:rPr>
          <w:rFonts w:hint="eastAsia"/>
        </w:rPr>
        <w:t>点燃读书激情，共建书香校园。</w:t>
      </w:r>
      <w:r w:rsidR="00315C6D">
        <w:rPr>
          <w:rFonts w:hint="eastAsia"/>
        </w:rPr>
        <w:t>2014</w:t>
      </w:r>
      <w:r w:rsidR="00315C6D">
        <w:rPr>
          <w:rFonts w:hint="eastAsia"/>
        </w:rPr>
        <w:t>年</w:t>
      </w:r>
      <w:r>
        <w:rPr>
          <w:rFonts w:hint="eastAsia"/>
        </w:rPr>
        <w:t>10</w:t>
      </w:r>
      <w:r>
        <w:rPr>
          <w:rFonts w:hint="eastAsia"/>
        </w:rPr>
        <w:t>月</w:t>
      </w:r>
      <w:r>
        <w:rPr>
          <w:rFonts w:hint="eastAsia"/>
        </w:rPr>
        <w:t>26</w:t>
      </w:r>
      <w:r>
        <w:rPr>
          <w:rFonts w:hint="eastAsia"/>
        </w:rPr>
        <w:t>日，江西财经大学法学院青协开展了一项主题为“漂流文化，传播书香”的图书漂流活动。本次图书漂流活动与以往并不相同，本着“分享与信任”的主旨，这次借阅书籍并不需要任何借书证，不需要抵押金，还能够续约漂流期限，让大家在最自由最亲切的环境下读书。</w:t>
      </w:r>
    </w:p>
    <w:p w:rsidR="00AD3714" w:rsidRDefault="00AD3714" w:rsidP="001F328F">
      <w:pPr>
        <w:spacing w:line="360" w:lineRule="exact"/>
        <w:ind w:firstLineChars="200" w:firstLine="420"/>
      </w:pPr>
      <w:r>
        <w:rPr>
          <w:rFonts w:hint="eastAsia"/>
        </w:rPr>
        <w:t>本次活动的负责人之一法学院青协会长兰凌娟同学说：“图书漂流（</w:t>
      </w:r>
      <w:r>
        <w:rPr>
          <w:rFonts w:hint="eastAsia"/>
        </w:rPr>
        <w:t>book crossing</w:t>
      </w:r>
      <w:r>
        <w:rPr>
          <w:rFonts w:hint="eastAsia"/>
        </w:rPr>
        <w:t>）是关于图书的奇妙旅程，富有促进漂友间思维情感的交流和增进大学生课外阅读量的美好意义。我们希望通过同学们的换位思考，让大家学会保持图书的干净整洁。遵循诚实信用的原则，不将图书留滞在自己手中，而是将它转交给下一个需要的漂友。学院将长期在静庐</w:t>
      </w:r>
      <w:r>
        <w:rPr>
          <w:rFonts w:hint="eastAsia"/>
        </w:rPr>
        <w:t>C</w:t>
      </w:r>
      <w:r>
        <w:rPr>
          <w:rFonts w:hint="eastAsia"/>
        </w:rPr>
        <w:t>栋大厅设图书漂流值班处，方便同学的借阅。”</w:t>
      </w:r>
    </w:p>
    <w:p w:rsidR="00AD3714" w:rsidRDefault="00AD3714" w:rsidP="001F328F">
      <w:pPr>
        <w:spacing w:line="360" w:lineRule="exact"/>
        <w:ind w:firstLineChars="200" w:firstLine="420"/>
      </w:pPr>
      <w:r>
        <w:rPr>
          <w:rFonts w:hint="eastAsia"/>
        </w:rPr>
        <w:t>同学们纷纷慷慨的拿出自己收藏的书籍，希望通过“图书漂流”这个活动，在获得知识的同时，能让信任和和感动随着书籍一起传递下去。</w:t>
      </w:r>
    </w:p>
    <w:p w:rsidR="000E238C" w:rsidRDefault="00AD3714" w:rsidP="001F328F">
      <w:pPr>
        <w:spacing w:line="360" w:lineRule="exact"/>
        <w:ind w:firstLineChars="200" w:firstLine="420"/>
      </w:pPr>
      <w:r>
        <w:rPr>
          <w:rFonts w:hint="eastAsia"/>
        </w:rPr>
        <w:t>图书漂流，漂流知识，漂流文明。让同学们在惊喜中阅读，在阅读中获得知识和快乐。此次活动，在提高大学生的人文素质和综合素质的同时，极大的促进学生文化生活和道德风尚</w:t>
      </w:r>
      <w:r w:rsidR="00D614D5">
        <w:rPr>
          <w:rFonts w:hint="eastAsia"/>
        </w:rPr>
        <w:t>的建设。</w:t>
      </w:r>
    </w:p>
    <w:p w:rsidR="001F387E" w:rsidRPr="001F387E" w:rsidRDefault="001F387E" w:rsidP="001F387E">
      <w:pPr>
        <w:rPr>
          <w:rFonts w:ascii="Times New Roman" w:eastAsia="宋体" w:hAnsi="Times New Roman" w:cs="Times New Roman"/>
          <w:b/>
          <w:sz w:val="30"/>
          <w:szCs w:val="30"/>
        </w:rPr>
      </w:pPr>
      <w:r w:rsidRPr="001F387E">
        <w:rPr>
          <w:rFonts w:ascii="Times New Roman" w:eastAsia="宋体" w:hAnsi="Times New Roman" w:cs="Times New Roman" w:hint="eastAsia"/>
          <w:b/>
          <w:sz w:val="30"/>
          <w:szCs w:val="30"/>
        </w:rPr>
        <w:t>☆</w:t>
      </w:r>
      <w:r w:rsidR="001D47B5">
        <w:rPr>
          <w:rFonts w:ascii="Times New Roman" w:eastAsia="宋体" w:hAnsi="Times New Roman" w:cs="Times New Roman" w:hint="eastAsia"/>
          <w:b/>
          <w:sz w:val="30"/>
          <w:szCs w:val="30"/>
        </w:rPr>
        <w:t xml:space="preserve"> </w:t>
      </w:r>
      <w:r w:rsidR="001D47B5">
        <w:rPr>
          <w:rFonts w:ascii="Times New Roman" w:eastAsia="宋体" w:hAnsi="Times New Roman" w:cs="Times New Roman" w:hint="eastAsia"/>
          <w:b/>
          <w:sz w:val="30"/>
          <w:szCs w:val="30"/>
        </w:rPr>
        <w:t>内蒙古</w:t>
      </w:r>
      <w:r w:rsidRPr="001F387E">
        <w:rPr>
          <w:rFonts w:ascii="Times New Roman" w:eastAsia="宋体" w:hAnsi="Times New Roman" w:cs="Times New Roman" w:hint="eastAsia"/>
          <w:b/>
          <w:sz w:val="30"/>
          <w:szCs w:val="30"/>
        </w:rPr>
        <w:t>☆</w:t>
      </w:r>
    </w:p>
    <w:p w:rsidR="001F387E" w:rsidRPr="004C2AFB" w:rsidRDefault="001F387E" w:rsidP="004C2AFB">
      <w:pPr>
        <w:spacing w:line="360" w:lineRule="exact"/>
        <w:jc w:val="center"/>
        <w:rPr>
          <w:rFonts w:asciiTheme="majorEastAsia" w:eastAsiaTheme="majorEastAsia" w:hAnsiTheme="majorEastAsia"/>
          <w:b/>
          <w:sz w:val="30"/>
          <w:szCs w:val="30"/>
        </w:rPr>
      </w:pPr>
      <w:r w:rsidRPr="004C2AFB">
        <w:rPr>
          <w:rFonts w:asciiTheme="majorEastAsia" w:eastAsiaTheme="majorEastAsia" w:hAnsiTheme="majorEastAsia" w:hint="eastAsia"/>
          <w:b/>
          <w:sz w:val="30"/>
          <w:szCs w:val="30"/>
        </w:rPr>
        <w:t>“春来正是读书时”—世界读书日之图书漂流活动</w:t>
      </w:r>
    </w:p>
    <w:p w:rsidR="001F387E" w:rsidRDefault="006B647A" w:rsidP="001F387E">
      <w:pPr>
        <w:spacing w:line="360" w:lineRule="exact"/>
        <w:ind w:firstLineChars="200" w:firstLine="420"/>
      </w:pPr>
      <w:r>
        <w:rPr>
          <w:rFonts w:hint="eastAsia"/>
          <w:noProof/>
        </w:rPr>
        <w:drawing>
          <wp:anchor distT="0" distB="0" distL="114300" distR="114300" simplePos="0" relativeHeight="251665920" behindDoc="1" locked="0" layoutInCell="1" allowOverlap="1">
            <wp:simplePos x="0" y="0"/>
            <wp:positionH relativeFrom="column">
              <wp:posOffset>3381375</wp:posOffset>
            </wp:positionH>
            <wp:positionV relativeFrom="paragraph">
              <wp:posOffset>-7621905</wp:posOffset>
            </wp:positionV>
            <wp:extent cx="1885950" cy="2124075"/>
            <wp:effectExtent l="19050" t="0" r="0" b="0"/>
            <wp:wrapTight wrapText="bothSides">
              <wp:wrapPolygon edited="0">
                <wp:start x="-218" y="0"/>
                <wp:lineTo x="-218" y="21503"/>
                <wp:lineTo x="21600" y="21503"/>
                <wp:lineTo x="21600" y="0"/>
                <wp:lineTo x="-218" y="0"/>
              </wp:wrapPolygon>
            </wp:wrapTight>
            <wp:docPr id="5" name="2kuqegh8wk" descr="http://tsg.imau.edu.cn/_mediafile/tsg/2015/04/27/2kuqegh8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uqegh8wk" descr="http://tsg.imau.edu.cn/_mediafile/tsg/2015/04/27/2kuqegh8wk.jpg"/>
                    <pic:cNvPicPr>
                      <a:picLocks noChangeAspect="1" noChangeArrowheads="1"/>
                    </pic:cNvPicPr>
                  </pic:nvPicPr>
                  <pic:blipFill>
                    <a:blip r:embed="rId17"/>
                    <a:srcRect/>
                    <a:stretch>
                      <a:fillRect/>
                    </a:stretch>
                  </pic:blipFill>
                  <pic:spPr bwMode="auto">
                    <a:xfrm>
                      <a:off x="0" y="0"/>
                      <a:ext cx="1885950" cy="2124075"/>
                    </a:xfrm>
                    <a:prstGeom prst="rect">
                      <a:avLst/>
                    </a:prstGeom>
                    <a:noFill/>
                    <a:ln w="9525">
                      <a:noFill/>
                      <a:miter lim="800000"/>
                      <a:headEnd/>
                      <a:tailEnd/>
                    </a:ln>
                  </pic:spPr>
                </pic:pic>
              </a:graphicData>
            </a:graphic>
          </wp:anchor>
        </w:drawing>
      </w:r>
      <w:r w:rsidR="001F387E">
        <w:rPr>
          <w:rFonts w:hint="eastAsia"/>
        </w:rPr>
        <w:t>在</w:t>
      </w:r>
      <w:r w:rsidR="00222E2E">
        <w:rPr>
          <w:rFonts w:hint="eastAsia"/>
        </w:rPr>
        <w:t>2015</w:t>
      </w:r>
      <w:r w:rsidR="00222E2E">
        <w:rPr>
          <w:rFonts w:hint="eastAsia"/>
        </w:rPr>
        <w:t>年</w:t>
      </w:r>
      <w:r w:rsidR="001F387E">
        <w:rPr>
          <w:rFonts w:hint="eastAsia"/>
        </w:rPr>
        <w:t>第二十届“世界读书日”来临之际，</w:t>
      </w:r>
      <w:r w:rsidR="005C7B19">
        <w:rPr>
          <w:rFonts w:hint="eastAsia"/>
        </w:rPr>
        <w:t>内蒙古农业大学</w:t>
      </w:r>
      <w:r w:rsidR="001F387E">
        <w:rPr>
          <w:rFonts w:hint="eastAsia"/>
        </w:rPr>
        <w:t>图书馆推出“图书漂流”这一大型活动，给同学们一个相互交流的平台。增进同学间的尊重与信任，调动起全校同学的阅读兴趣，以书交友，以书会友，播撒书香，传播文化，营造快乐阅读，加强同学间文化交流的氛围，促进大学校园文化建设。</w:t>
      </w:r>
    </w:p>
    <w:p w:rsidR="001F387E" w:rsidRDefault="006B647A" w:rsidP="001F387E">
      <w:pPr>
        <w:spacing w:line="360" w:lineRule="exact"/>
        <w:ind w:firstLineChars="200" w:firstLine="420"/>
      </w:pPr>
      <w:r>
        <w:rPr>
          <w:rFonts w:hint="eastAsia"/>
          <w:noProof/>
        </w:rPr>
        <w:drawing>
          <wp:anchor distT="0" distB="0" distL="114300" distR="114300" simplePos="0" relativeHeight="251664896" behindDoc="1" locked="0" layoutInCell="1" allowOverlap="1">
            <wp:simplePos x="0" y="0"/>
            <wp:positionH relativeFrom="column">
              <wp:posOffset>133350</wp:posOffset>
            </wp:positionH>
            <wp:positionV relativeFrom="paragraph">
              <wp:posOffset>781050</wp:posOffset>
            </wp:positionV>
            <wp:extent cx="1459230" cy="1628775"/>
            <wp:effectExtent l="19050" t="0" r="7620" b="0"/>
            <wp:wrapTight wrapText="bothSides">
              <wp:wrapPolygon edited="0">
                <wp:start x="-282" y="0"/>
                <wp:lineTo x="-282" y="21474"/>
                <wp:lineTo x="21713" y="21474"/>
                <wp:lineTo x="21713" y="0"/>
                <wp:lineTo x="-282" y="0"/>
              </wp:wrapPolygon>
            </wp:wrapTight>
            <wp:docPr id="2" name="251h6fw8wh" descr="http://tsg.imau.edu.cn/_mediafile/tsg/2015/04/27/251h6fw8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h6fw8wh" descr="http://tsg.imau.edu.cn/_mediafile/tsg/2015/04/27/251h6fw8wh.jpg"/>
                    <pic:cNvPicPr>
                      <a:picLocks noChangeAspect="1" noChangeArrowheads="1"/>
                    </pic:cNvPicPr>
                  </pic:nvPicPr>
                  <pic:blipFill>
                    <a:blip r:embed="rId18" cstate="print"/>
                    <a:srcRect/>
                    <a:stretch>
                      <a:fillRect/>
                    </a:stretch>
                  </pic:blipFill>
                  <pic:spPr bwMode="auto">
                    <a:xfrm>
                      <a:off x="0" y="0"/>
                      <a:ext cx="1459230" cy="1628775"/>
                    </a:xfrm>
                    <a:prstGeom prst="rect">
                      <a:avLst/>
                    </a:prstGeom>
                    <a:noFill/>
                    <a:ln w="9525">
                      <a:noFill/>
                      <a:miter lim="800000"/>
                      <a:headEnd/>
                      <a:tailEnd/>
                    </a:ln>
                  </pic:spPr>
                </pic:pic>
              </a:graphicData>
            </a:graphic>
          </wp:anchor>
        </w:drawing>
      </w:r>
      <w:r w:rsidR="001F387E">
        <w:rPr>
          <w:rFonts w:hint="eastAsia"/>
        </w:rPr>
        <w:t>“图书漂流”活动源于上世纪</w:t>
      </w:r>
      <w:r w:rsidR="001F387E">
        <w:rPr>
          <w:rFonts w:hint="eastAsia"/>
        </w:rPr>
        <w:t>60</w:t>
      </w:r>
      <w:r w:rsidR="001F387E">
        <w:rPr>
          <w:rFonts w:hint="eastAsia"/>
        </w:rPr>
        <w:t>年代的欧洲，是指书友将自己不再阅读的书贴上特定的标签，投放到公共场所，如漂流站、校园的长凳、咖啡馆等，无偿地提供给拾取到的人阅读，拾取的人阅读之后根据标签提示</w:t>
      </w:r>
      <w:r w:rsidR="001F387E">
        <w:rPr>
          <w:rFonts w:hint="eastAsia"/>
        </w:rPr>
        <w:t xml:space="preserve">, </w:t>
      </w:r>
      <w:r w:rsidR="001F387E">
        <w:rPr>
          <w:rFonts w:hint="eastAsia"/>
        </w:rPr>
        <w:t>再以相同的方式将该书投放到公共环境中去，使书籍在素不相识的人之间传递阅览</w:t>
      </w:r>
      <w:r w:rsidR="001F387E">
        <w:rPr>
          <w:rFonts w:hint="eastAsia"/>
        </w:rPr>
        <w:t>.</w:t>
      </w:r>
    </w:p>
    <w:p w:rsidR="001F387E" w:rsidRDefault="007A4246" w:rsidP="00E626AF">
      <w:pPr>
        <w:spacing w:line="360" w:lineRule="exact"/>
        <w:ind w:firstLineChars="250" w:firstLine="525"/>
      </w:pPr>
      <w:r>
        <w:rPr>
          <w:rFonts w:hint="eastAsia"/>
          <w:noProof/>
        </w:rPr>
        <w:drawing>
          <wp:anchor distT="0" distB="0" distL="114300" distR="114300" simplePos="0" relativeHeight="251666944" behindDoc="1" locked="0" layoutInCell="1" allowOverlap="1">
            <wp:simplePos x="0" y="0"/>
            <wp:positionH relativeFrom="column">
              <wp:posOffset>647700</wp:posOffset>
            </wp:positionH>
            <wp:positionV relativeFrom="paragraph">
              <wp:posOffset>241935</wp:posOffset>
            </wp:positionV>
            <wp:extent cx="1857375" cy="1314450"/>
            <wp:effectExtent l="19050" t="0" r="9525" b="0"/>
            <wp:wrapTight wrapText="bothSides">
              <wp:wrapPolygon edited="0">
                <wp:start x="-222" y="0"/>
                <wp:lineTo x="-222" y="21287"/>
                <wp:lineTo x="21711" y="21287"/>
                <wp:lineTo x="21711" y="0"/>
                <wp:lineTo x="-222" y="0"/>
              </wp:wrapPolygon>
            </wp:wrapTight>
            <wp:docPr id="1" name="1ny8rg58wm" descr="http://tsg.imau.edu.cn/_mediafile/tsg/2015/04/27/1ny8rg58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y8rg58wm" descr="http://tsg.imau.edu.cn/_mediafile/tsg/2015/04/27/1ny8rg58wm.jpg"/>
                    <pic:cNvPicPr>
                      <a:picLocks noChangeAspect="1" noChangeArrowheads="1"/>
                    </pic:cNvPicPr>
                  </pic:nvPicPr>
                  <pic:blipFill>
                    <a:blip r:embed="rId19" cstate="print"/>
                    <a:srcRect/>
                    <a:stretch>
                      <a:fillRect/>
                    </a:stretch>
                  </pic:blipFill>
                  <pic:spPr bwMode="auto">
                    <a:xfrm>
                      <a:off x="0" y="0"/>
                      <a:ext cx="1857375" cy="1314450"/>
                    </a:xfrm>
                    <a:prstGeom prst="rect">
                      <a:avLst/>
                    </a:prstGeom>
                    <a:noFill/>
                    <a:ln w="9525">
                      <a:noFill/>
                      <a:miter lim="800000"/>
                      <a:headEnd/>
                      <a:tailEnd/>
                    </a:ln>
                  </pic:spPr>
                </pic:pic>
              </a:graphicData>
            </a:graphic>
          </wp:anchor>
        </w:drawing>
      </w:r>
      <w:r w:rsidR="002C6C69">
        <w:rPr>
          <w:rFonts w:hint="eastAsia"/>
        </w:rPr>
        <w:t>图书馆工作人员</w:t>
      </w:r>
      <w:r w:rsidR="001F387E">
        <w:rPr>
          <w:rFonts w:hint="eastAsia"/>
        </w:rPr>
        <w:t>在食堂、宿舍楼等人流密集处张贴了海报进行宣传活动。向同学们发出“漂流图书漂流信任”的倡议书，倡议大家捐出自己闲置的图书，同时号召大家要爱护并及时回漂图书。</w:t>
      </w:r>
      <w:r w:rsidR="001F387E">
        <w:rPr>
          <w:rFonts w:hint="eastAsia"/>
        </w:rPr>
        <w:t xml:space="preserve">   </w:t>
      </w:r>
    </w:p>
    <w:p w:rsidR="001F387E" w:rsidRDefault="001F387E" w:rsidP="001F387E">
      <w:pPr>
        <w:spacing w:line="360" w:lineRule="exact"/>
        <w:ind w:firstLineChars="200" w:firstLine="420"/>
      </w:pPr>
      <w:r>
        <w:rPr>
          <w:rFonts w:hint="eastAsia"/>
        </w:rPr>
        <w:t>图书馆、教学楼设置了两个图书漂流架，</w:t>
      </w:r>
      <w:r>
        <w:rPr>
          <w:rFonts w:hint="eastAsia"/>
        </w:rPr>
        <w:lastRenderedPageBreak/>
        <w:t>在</w:t>
      </w:r>
      <w:r>
        <w:rPr>
          <w:rFonts w:hint="eastAsia"/>
        </w:rPr>
        <w:t>4</w:t>
      </w:r>
      <w:r>
        <w:rPr>
          <w:rFonts w:hint="eastAsia"/>
        </w:rPr>
        <w:t>月</w:t>
      </w:r>
      <w:r>
        <w:rPr>
          <w:rFonts w:hint="eastAsia"/>
        </w:rPr>
        <w:t>23</w:t>
      </w:r>
      <w:r>
        <w:rPr>
          <w:rFonts w:hint="eastAsia"/>
        </w:rPr>
        <w:t>日世界读书日活动现场，同学们踊跃捐赠图书，认为这是一个很好的活动，有助于分享知识、分享快乐。</w:t>
      </w:r>
      <w:r>
        <w:rPr>
          <w:rFonts w:hint="eastAsia"/>
        </w:rPr>
        <w:t xml:space="preserve">   </w:t>
      </w:r>
    </w:p>
    <w:p w:rsidR="001F387E" w:rsidRDefault="000733D6" w:rsidP="001F387E">
      <w:pPr>
        <w:spacing w:line="360" w:lineRule="exact"/>
        <w:ind w:firstLineChars="200" w:firstLine="420"/>
      </w:pPr>
      <w:r>
        <w:rPr>
          <w:rFonts w:hint="eastAsia"/>
          <w:noProof/>
        </w:rPr>
        <w:drawing>
          <wp:anchor distT="0" distB="0" distL="114300" distR="114300" simplePos="0" relativeHeight="251667968" behindDoc="1" locked="0" layoutInCell="1" allowOverlap="1">
            <wp:simplePos x="0" y="0"/>
            <wp:positionH relativeFrom="column">
              <wp:posOffset>57150</wp:posOffset>
            </wp:positionH>
            <wp:positionV relativeFrom="paragraph">
              <wp:posOffset>790575</wp:posOffset>
            </wp:positionV>
            <wp:extent cx="2333625" cy="1371600"/>
            <wp:effectExtent l="19050" t="0" r="9525" b="0"/>
            <wp:wrapTight wrapText="bothSides">
              <wp:wrapPolygon edited="0">
                <wp:start x="-176" y="0"/>
                <wp:lineTo x="-176" y="21300"/>
                <wp:lineTo x="21688" y="21300"/>
                <wp:lineTo x="21688" y="0"/>
                <wp:lineTo x="-176" y="0"/>
              </wp:wrapPolygon>
            </wp:wrapTight>
            <wp:docPr id="3" name="21sl83r8wt" descr="http://tsg.imau.edu.cn/_mediafile/tsg/2015/04/27/21sl83r8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l83r8wt" descr="http://tsg.imau.edu.cn/_mediafile/tsg/2015/04/27/21sl83r8wt.jpg"/>
                    <pic:cNvPicPr>
                      <a:picLocks noChangeAspect="1" noChangeArrowheads="1"/>
                    </pic:cNvPicPr>
                  </pic:nvPicPr>
                  <pic:blipFill>
                    <a:blip r:embed="rId20" cstate="print"/>
                    <a:srcRect/>
                    <a:stretch>
                      <a:fillRect/>
                    </a:stretch>
                  </pic:blipFill>
                  <pic:spPr bwMode="auto">
                    <a:xfrm>
                      <a:off x="0" y="0"/>
                      <a:ext cx="2333625" cy="1371600"/>
                    </a:xfrm>
                    <a:prstGeom prst="rect">
                      <a:avLst/>
                    </a:prstGeom>
                    <a:noFill/>
                    <a:ln w="9525">
                      <a:noFill/>
                      <a:miter lim="800000"/>
                      <a:headEnd/>
                      <a:tailEnd/>
                    </a:ln>
                  </pic:spPr>
                </pic:pic>
              </a:graphicData>
            </a:graphic>
          </wp:anchor>
        </w:drawing>
      </w:r>
      <w:r w:rsidR="00005EFB">
        <w:rPr>
          <w:rFonts w:hint="eastAsia"/>
        </w:rPr>
        <w:t>收到同学捐赠的图书后，图书馆工作人员</w:t>
      </w:r>
      <w:r w:rsidR="001F387E">
        <w:rPr>
          <w:rFonts w:hint="eastAsia"/>
        </w:rPr>
        <w:t>加盖漂流书章后已放在了漂流书架上，让书香继续播撒！</w:t>
      </w:r>
    </w:p>
    <w:p w:rsidR="00D42599" w:rsidRDefault="00D42599" w:rsidP="001F387E">
      <w:pPr>
        <w:spacing w:line="360" w:lineRule="exact"/>
        <w:ind w:firstLineChars="200" w:firstLine="420"/>
      </w:pPr>
    </w:p>
    <w:p w:rsidR="004C2AFB" w:rsidRPr="001F387E" w:rsidRDefault="004C2AFB" w:rsidP="004C2AFB">
      <w:pPr>
        <w:rPr>
          <w:rFonts w:ascii="Times New Roman" w:eastAsia="宋体" w:hAnsi="Times New Roman" w:cs="Times New Roman"/>
          <w:b/>
          <w:sz w:val="30"/>
          <w:szCs w:val="30"/>
        </w:rPr>
      </w:pPr>
      <w:r w:rsidRPr="001F387E">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 xml:space="preserve"> </w:t>
      </w:r>
      <w:r>
        <w:rPr>
          <w:rFonts w:ascii="Times New Roman" w:eastAsia="宋体" w:hAnsi="Times New Roman" w:cs="Times New Roman" w:hint="eastAsia"/>
          <w:b/>
          <w:sz w:val="30"/>
          <w:szCs w:val="30"/>
        </w:rPr>
        <w:t>湖南</w:t>
      </w:r>
      <w:r w:rsidRPr="001F387E">
        <w:rPr>
          <w:rFonts w:ascii="Times New Roman" w:eastAsia="宋体" w:hAnsi="Times New Roman" w:cs="Times New Roman" w:hint="eastAsia"/>
          <w:b/>
          <w:sz w:val="30"/>
          <w:szCs w:val="30"/>
        </w:rPr>
        <w:t>☆</w:t>
      </w:r>
    </w:p>
    <w:p w:rsidR="00D42599" w:rsidRDefault="00D42599" w:rsidP="004C2AFB">
      <w:pPr>
        <w:spacing w:line="360" w:lineRule="exact"/>
        <w:ind w:firstLineChars="49" w:firstLine="148"/>
        <w:rPr>
          <w:rFonts w:asciiTheme="majorEastAsia" w:eastAsiaTheme="majorEastAsia" w:hAnsiTheme="majorEastAsia"/>
          <w:b/>
          <w:sz w:val="30"/>
          <w:szCs w:val="30"/>
        </w:rPr>
      </w:pPr>
      <w:r w:rsidRPr="00D42599">
        <w:rPr>
          <w:rFonts w:asciiTheme="majorEastAsia" w:eastAsiaTheme="majorEastAsia" w:hAnsiTheme="majorEastAsia" w:hint="eastAsia"/>
          <w:b/>
          <w:sz w:val="30"/>
          <w:szCs w:val="30"/>
        </w:rPr>
        <w:t>湘潭图书漂流箱的1200</w:t>
      </w:r>
    </w:p>
    <w:p w:rsidR="00D42599" w:rsidRDefault="00D42599" w:rsidP="004C2AFB">
      <w:pPr>
        <w:spacing w:line="360" w:lineRule="exact"/>
        <w:ind w:firstLineChars="198" w:firstLine="596"/>
        <w:rPr>
          <w:rFonts w:asciiTheme="majorEastAsia" w:eastAsiaTheme="majorEastAsia" w:hAnsiTheme="majorEastAsia"/>
          <w:b/>
          <w:sz w:val="30"/>
          <w:szCs w:val="30"/>
        </w:rPr>
      </w:pPr>
      <w:r w:rsidRPr="00D42599">
        <w:rPr>
          <w:rFonts w:asciiTheme="majorEastAsia" w:eastAsiaTheme="majorEastAsia" w:hAnsiTheme="majorEastAsia" w:hint="eastAsia"/>
          <w:b/>
          <w:sz w:val="30"/>
          <w:szCs w:val="30"/>
        </w:rPr>
        <w:t>多本书去哪儿啦？</w:t>
      </w:r>
    </w:p>
    <w:p w:rsidR="00D42599" w:rsidRDefault="00D42599" w:rsidP="00D42599">
      <w:pPr>
        <w:spacing w:line="360" w:lineRule="exact"/>
        <w:ind w:firstLineChars="200" w:firstLine="420"/>
      </w:pPr>
      <w:r>
        <w:rPr>
          <w:rFonts w:hint="eastAsia"/>
        </w:rPr>
        <w:t>2015</w:t>
      </w:r>
      <w:r>
        <w:rPr>
          <w:rFonts w:hint="eastAsia"/>
        </w:rPr>
        <w:t>年</w:t>
      </w:r>
      <w:r>
        <w:rPr>
          <w:rFonts w:hint="eastAsia"/>
        </w:rPr>
        <w:t>4</w:t>
      </w:r>
      <w:r>
        <w:rPr>
          <w:rFonts w:hint="eastAsia"/>
        </w:rPr>
        <w:t>月</w:t>
      </w:r>
      <w:r>
        <w:rPr>
          <w:rFonts w:hint="eastAsia"/>
        </w:rPr>
        <w:t>13</w:t>
      </w:r>
      <w:r>
        <w:rPr>
          <w:rFonts w:hint="eastAsia"/>
        </w:rPr>
        <w:t>日</w:t>
      </w:r>
      <w:r w:rsidR="005C5F0D">
        <w:rPr>
          <w:rFonts w:hint="eastAsia"/>
        </w:rPr>
        <w:t>，</w:t>
      </w:r>
      <w:r>
        <w:rPr>
          <w:rFonts w:hint="eastAsia"/>
        </w:rPr>
        <w:t>我们报道了湖南科技大学商学院青年志愿团的志愿者们在</w:t>
      </w:r>
      <w:r>
        <w:rPr>
          <w:rFonts w:hint="eastAsia"/>
        </w:rPr>
        <w:t>4</w:t>
      </w:r>
      <w:r>
        <w:rPr>
          <w:rFonts w:hint="eastAsia"/>
        </w:rPr>
        <w:t>个点安置了</w:t>
      </w:r>
      <w:r>
        <w:rPr>
          <w:rFonts w:hint="eastAsia"/>
        </w:rPr>
        <w:t>10</w:t>
      </w:r>
      <w:r>
        <w:rPr>
          <w:rFonts w:hint="eastAsia"/>
        </w:rPr>
        <w:t>个图书漂流箱的消息。</w:t>
      </w:r>
      <w:r>
        <w:rPr>
          <w:rFonts w:hint="eastAsia"/>
        </w:rPr>
        <w:t>4</w:t>
      </w:r>
      <w:r>
        <w:rPr>
          <w:rFonts w:hint="eastAsia"/>
        </w:rPr>
        <w:t>月</w:t>
      </w:r>
      <w:r>
        <w:rPr>
          <w:rFonts w:hint="eastAsia"/>
        </w:rPr>
        <w:t>28</w:t>
      </w:r>
      <w:r>
        <w:rPr>
          <w:rFonts w:hint="eastAsia"/>
        </w:rPr>
        <w:t>日</w:t>
      </w:r>
      <w:r>
        <w:rPr>
          <w:rFonts w:hint="eastAsia"/>
        </w:rPr>
        <w:t>,</w:t>
      </w:r>
      <w:r>
        <w:rPr>
          <w:rFonts w:hint="eastAsia"/>
        </w:rPr>
        <w:t>图书漂流箱活动结束</w:t>
      </w:r>
      <w:r>
        <w:rPr>
          <w:rFonts w:hint="eastAsia"/>
        </w:rPr>
        <w:t>,</w:t>
      </w:r>
      <w:r>
        <w:rPr>
          <w:rFonts w:hint="eastAsia"/>
        </w:rPr>
        <w:t>我们从青年志愿团了解到</w:t>
      </w:r>
      <w:r>
        <w:rPr>
          <w:rFonts w:hint="eastAsia"/>
        </w:rPr>
        <w:t>,</w:t>
      </w:r>
      <w:r>
        <w:rPr>
          <w:rFonts w:hint="eastAsia"/>
        </w:rPr>
        <w:t>活动期间</w:t>
      </w:r>
      <w:r>
        <w:rPr>
          <w:rFonts w:hint="eastAsia"/>
        </w:rPr>
        <w:t>,</w:t>
      </w:r>
      <w:r>
        <w:rPr>
          <w:rFonts w:hint="eastAsia"/>
        </w:rPr>
        <w:t>他们共投放了约</w:t>
      </w:r>
      <w:r>
        <w:rPr>
          <w:rFonts w:hint="eastAsia"/>
        </w:rPr>
        <w:t>1500</w:t>
      </w:r>
      <w:r>
        <w:rPr>
          <w:rFonts w:hint="eastAsia"/>
        </w:rPr>
        <w:t>本书</w:t>
      </w:r>
      <w:r>
        <w:rPr>
          <w:rFonts w:hint="eastAsia"/>
        </w:rPr>
        <w:t>,</w:t>
      </w:r>
      <w:r>
        <w:rPr>
          <w:rFonts w:hint="eastAsia"/>
        </w:rPr>
        <w:t>活动结束时仅收回</w:t>
      </w:r>
      <w:r>
        <w:rPr>
          <w:rFonts w:hint="eastAsia"/>
        </w:rPr>
        <w:t>200</w:t>
      </w:r>
      <w:r>
        <w:rPr>
          <w:rFonts w:hint="eastAsia"/>
        </w:rPr>
        <w:t>多本书。</w:t>
      </w:r>
    </w:p>
    <w:p w:rsidR="00D42599" w:rsidRDefault="00D42599" w:rsidP="00D42599">
      <w:pPr>
        <w:spacing w:line="360" w:lineRule="exact"/>
        <w:ind w:firstLineChars="200" w:firstLine="420"/>
      </w:pPr>
      <w:r>
        <w:rPr>
          <w:rFonts w:hint="eastAsia"/>
        </w:rPr>
        <w:t>湖南科技大学商学院青年志愿团开展图书漂流活动已有五届了，往届都是在学校范围内开展，反响不错。今年，这些大学生志愿者决定走出校门开展图书漂流活动，分别在雨湖公园、白石公园、大同世界、明珠花苑</w:t>
      </w:r>
      <w:r>
        <w:rPr>
          <w:rFonts w:hint="eastAsia"/>
        </w:rPr>
        <w:t>4</w:t>
      </w:r>
      <w:r>
        <w:rPr>
          <w:rFonts w:hint="eastAsia"/>
        </w:rPr>
        <w:t>个地方安放了</w:t>
      </w:r>
      <w:r>
        <w:rPr>
          <w:rFonts w:hint="eastAsia"/>
        </w:rPr>
        <w:t>10</w:t>
      </w:r>
      <w:r>
        <w:rPr>
          <w:rFonts w:hint="eastAsia"/>
        </w:rPr>
        <w:t>个图书漂流箱。其中雨湖公园有</w:t>
      </w:r>
      <w:r>
        <w:rPr>
          <w:rFonts w:hint="eastAsia"/>
        </w:rPr>
        <w:t>4</w:t>
      </w:r>
      <w:r>
        <w:rPr>
          <w:rFonts w:hint="eastAsia"/>
        </w:rPr>
        <w:t>个，其他</w:t>
      </w:r>
      <w:r>
        <w:rPr>
          <w:rFonts w:hint="eastAsia"/>
        </w:rPr>
        <w:t>3</w:t>
      </w:r>
      <w:r>
        <w:rPr>
          <w:rFonts w:hint="eastAsia"/>
        </w:rPr>
        <w:t>个地方各放了两个。</w:t>
      </w:r>
    </w:p>
    <w:p w:rsidR="00D42599" w:rsidRDefault="00D42599" w:rsidP="00D42599">
      <w:pPr>
        <w:spacing w:line="360" w:lineRule="exact"/>
        <w:ind w:firstLineChars="200" w:firstLine="420"/>
      </w:pPr>
      <w:r>
        <w:rPr>
          <w:rFonts w:hint="eastAsia"/>
        </w:rPr>
        <w:t>漂流箱里的书大多是在校内募集而来，也有一部分由市图书馆提供。市民借阅图书时，只需在图书漂流箱里的借书登记表上登记姓名和联系方式，就可以取走书本，阅读完后，可归还至任意一个图书漂流箱。活动推出后，受到了不少市民的欢迎，一些漂流箱的书籍很快就被借光了，大学生志愿者们</w:t>
      </w:r>
      <w:r>
        <w:rPr>
          <w:rFonts w:hint="eastAsia"/>
        </w:rPr>
        <w:lastRenderedPageBreak/>
        <w:t>陆续给图书漂流箱补充了</w:t>
      </w:r>
      <w:r>
        <w:rPr>
          <w:rFonts w:hint="eastAsia"/>
        </w:rPr>
        <w:t>13</w:t>
      </w:r>
      <w:r>
        <w:rPr>
          <w:rFonts w:hint="eastAsia"/>
        </w:rPr>
        <w:t>次书籍，总共投放了</w:t>
      </w:r>
      <w:r>
        <w:rPr>
          <w:rFonts w:hint="eastAsia"/>
        </w:rPr>
        <w:t>1500</w:t>
      </w:r>
      <w:r>
        <w:rPr>
          <w:rFonts w:hint="eastAsia"/>
        </w:rPr>
        <w:t>本书左右。</w:t>
      </w:r>
    </w:p>
    <w:p w:rsidR="00D42599" w:rsidRDefault="00D42599" w:rsidP="00D42599">
      <w:pPr>
        <w:spacing w:line="360" w:lineRule="exact"/>
        <w:ind w:firstLineChars="200" w:firstLine="420"/>
      </w:pPr>
      <w:r>
        <w:rPr>
          <w:rFonts w:hint="eastAsia"/>
        </w:rPr>
        <w:t>图书免费让市民借阅，又无人看管，会不会有人借了书不还</w:t>
      </w:r>
      <w:r>
        <w:rPr>
          <w:rFonts w:hint="eastAsia"/>
        </w:rPr>
        <w:t>?</w:t>
      </w:r>
      <w:r>
        <w:rPr>
          <w:rFonts w:hint="eastAsia"/>
        </w:rPr>
        <w:t>其实，在活动开办之初，大学生志愿者李雅鑫就预计到了这种情况。</w:t>
      </w:r>
      <w:r>
        <w:rPr>
          <w:rFonts w:hint="eastAsia"/>
        </w:rPr>
        <w:t>4</w:t>
      </w:r>
      <w:r>
        <w:rPr>
          <w:rFonts w:hint="eastAsia"/>
        </w:rPr>
        <w:t>月</w:t>
      </w:r>
      <w:r>
        <w:rPr>
          <w:rFonts w:hint="eastAsia"/>
        </w:rPr>
        <w:t>28</w:t>
      </w:r>
      <w:r>
        <w:rPr>
          <w:rFonts w:hint="eastAsia"/>
        </w:rPr>
        <w:t>日，活动结束当天，李雅鑫对漂流箱收回的书籍做了下整理和统计，一共只收回了</w:t>
      </w:r>
      <w:r>
        <w:rPr>
          <w:rFonts w:hint="eastAsia"/>
        </w:rPr>
        <w:t>200</w:t>
      </w:r>
      <w:r>
        <w:rPr>
          <w:rFonts w:hint="eastAsia"/>
        </w:rPr>
        <w:t>多本书。</w:t>
      </w:r>
    </w:p>
    <w:p w:rsidR="00D42599" w:rsidRDefault="00D42599" w:rsidP="00D42599">
      <w:pPr>
        <w:spacing w:line="360" w:lineRule="exact"/>
        <w:ind w:firstLineChars="200" w:firstLine="420"/>
      </w:pPr>
      <w:r>
        <w:rPr>
          <w:rFonts w:hint="eastAsia"/>
        </w:rPr>
        <w:t>“希望这些书是漂流到了爱书之人、爱阅读之人的手中，如果真是这样，即便书籍收不回来了，我们也会觉得这次活动大有意义。”李雅鑫说，他们相信只要图书漂流箱活动的次数多了，有借有还的人会越来越多。</w:t>
      </w:r>
    </w:p>
    <w:p w:rsidR="00D42599" w:rsidRDefault="00D42599" w:rsidP="00D42599">
      <w:pPr>
        <w:spacing w:line="360" w:lineRule="exact"/>
        <w:ind w:firstLineChars="200" w:firstLine="420"/>
      </w:pPr>
      <w:r>
        <w:rPr>
          <w:rFonts w:hint="eastAsia"/>
        </w:rPr>
        <w:t>目前，青年志愿团的志愿者们已将</w:t>
      </w:r>
      <w:r>
        <w:rPr>
          <w:rFonts w:hint="eastAsia"/>
        </w:rPr>
        <w:t>4</w:t>
      </w:r>
      <w:r>
        <w:rPr>
          <w:rFonts w:hint="eastAsia"/>
        </w:rPr>
        <w:t>个安置点的漂流箱都撤下来了。还来不及归还书籍的市民，如果是在大同世界、明珠花苑借书的，可以通过物业管理处归还，如果离雨湖公园和白石公园较近的，则可通过公园管理处归还。</w:t>
      </w:r>
    </w:p>
    <w:p w:rsidR="00C94316" w:rsidRDefault="00C94316" w:rsidP="00D42599">
      <w:pPr>
        <w:spacing w:line="360" w:lineRule="exact"/>
        <w:ind w:firstLineChars="200" w:firstLine="420"/>
      </w:pPr>
    </w:p>
    <w:p w:rsidR="000A1876" w:rsidRDefault="000A1876" w:rsidP="000A1876">
      <w:pPr>
        <w:rPr>
          <w:rFonts w:ascii="Times New Roman" w:eastAsia="宋体" w:hAnsi="Times New Roman" w:cs="Times New Roman"/>
          <w:b/>
          <w:sz w:val="30"/>
          <w:szCs w:val="30"/>
        </w:rPr>
      </w:pPr>
      <w:r w:rsidRPr="001F387E">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 xml:space="preserve"> </w:t>
      </w:r>
      <w:r>
        <w:rPr>
          <w:rFonts w:ascii="Times New Roman" w:eastAsia="宋体" w:hAnsi="Times New Roman" w:cs="Times New Roman" w:hint="eastAsia"/>
          <w:b/>
          <w:sz w:val="30"/>
          <w:szCs w:val="30"/>
        </w:rPr>
        <w:t>四川</w:t>
      </w:r>
      <w:r w:rsidRPr="001F387E">
        <w:rPr>
          <w:rFonts w:ascii="Times New Roman" w:eastAsia="宋体" w:hAnsi="Times New Roman" w:cs="Times New Roman" w:hint="eastAsia"/>
          <w:b/>
          <w:sz w:val="30"/>
          <w:szCs w:val="30"/>
        </w:rPr>
        <w:t>☆</w:t>
      </w:r>
    </w:p>
    <w:p w:rsidR="00B74850" w:rsidRPr="007E4711" w:rsidRDefault="00B74850" w:rsidP="007E4711">
      <w:pPr>
        <w:spacing w:line="360" w:lineRule="exact"/>
        <w:ind w:left="446" w:hangingChars="148" w:hanging="446"/>
        <w:rPr>
          <w:b/>
          <w:sz w:val="30"/>
          <w:szCs w:val="30"/>
        </w:rPr>
      </w:pPr>
      <w:r w:rsidRPr="007E4711">
        <w:rPr>
          <w:rFonts w:hint="eastAsia"/>
          <w:b/>
          <w:sz w:val="30"/>
          <w:szCs w:val="30"/>
        </w:rPr>
        <w:t>图书漂流站实验小学分站举行“六一”阅读分享会</w:t>
      </w:r>
    </w:p>
    <w:p w:rsidR="00B74850" w:rsidRDefault="007E4711" w:rsidP="00B74850">
      <w:pPr>
        <w:spacing w:line="360" w:lineRule="exact"/>
        <w:ind w:firstLineChars="200" w:firstLine="420"/>
      </w:pPr>
      <w:r>
        <w:rPr>
          <w:rFonts w:hint="eastAsia"/>
        </w:rPr>
        <w:t>摘要：</w:t>
      </w:r>
      <w:r>
        <w:rPr>
          <w:rFonts w:hint="eastAsia"/>
        </w:rPr>
        <w:t>2015</w:t>
      </w:r>
      <w:r>
        <w:rPr>
          <w:rFonts w:hint="eastAsia"/>
        </w:rPr>
        <w:t>年</w:t>
      </w:r>
      <w:r>
        <w:rPr>
          <w:rFonts w:hint="eastAsia"/>
        </w:rPr>
        <w:t>5</w:t>
      </w:r>
      <w:r>
        <w:rPr>
          <w:rFonts w:hint="eastAsia"/>
        </w:rPr>
        <w:t>月</w:t>
      </w:r>
      <w:r w:rsidR="00B74850">
        <w:rPr>
          <w:rFonts w:hint="eastAsia"/>
        </w:rPr>
        <w:t>28</w:t>
      </w:r>
      <w:r w:rsidR="00B74850">
        <w:rPr>
          <w:rFonts w:hint="eastAsia"/>
        </w:rPr>
        <w:t>日上午，</w:t>
      </w:r>
      <w:r>
        <w:rPr>
          <w:rFonts w:hint="eastAsia"/>
        </w:rPr>
        <w:t>绵羊</w:t>
      </w:r>
      <w:r w:rsidR="00B74850">
        <w:rPr>
          <w:rFonts w:hint="eastAsia"/>
        </w:rPr>
        <w:t>市图书馆图书漂流站实验小学分站举行了我要上“六一”阅读分享会。今天，实验小学分站的孩子们自编、自导、自演，把</w:t>
      </w:r>
      <w:r w:rsidR="00B74850">
        <w:rPr>
          <w:rFonts w:hint="eastAsia"/>
        </w:rPr>
        <w:t xml:space="preserve"> </w:t>
      </w:r>
      <w:r w:rsidR="00B74850">
        <w:rPr>
          <w:rFonts w:hint="eastAsia"/>
        </w:rPr>
        <w:t>《东郭先生和狼》、《快乐王子》这些经典的寓言、童话故事直观地表演，增强了阅读的乐趣，加深了同学们对故事的理解。“没有华丽的服饰，也没有精美的道具，从头到尾由同学自己策划”，班主任崔晓艳老师对孩子们竖起大拇指说，孩子们有无限的潜能，这是一场接地气的、有内涵的分享会！</w:t>
      </w:r>
      <w:r w:rsidR="00B74850">
        <w:rPr>
          <w:rFonts w:hint="eastAsia"/>
        </w:rPr>
        <w:t xml:space="preserve"> </w:t>
      </w:r>
    </w:p>
    <w:p w:rsidR="007E4711" w:rsidRDefault="007E4711" w:rsidP="00B74850">
      <w:pPr>
        <w:spacing w:line="360" w:lineRule="exact"/>
        <w:ind w:firstLineChars="200" w:firstLine="420"/>
      </w:pPr>
      <w:r>
        <w:rPr>
          <w:rFonts w:hint="eastAsia"/>
          <w:noProof/>
        </w:rPr>
        <w:drawing>
          <wp:anchor distT="0" distB="0" distL="114300" distR="114300" simplePos="0" relativeHeight="251668992" behindDoc="1" locked="0" layoutInCell="1" allowOverlap="1">
            <wp:simplePos x="0" y="0"/>
            <wp:positionH relativeFrom="column">
              <wp:posOffset>161925</wp:posOffset>
            </wp:positionH>
            <wp:positionV relativeFrom="paragraph">
              <wp:posOffset>13335</wp:posOffset>
            </wp:positionV>
            <wp:extent cx="2247900" cy="1028700"/>
            <wp:effectExtent l="19050" t="0" r="0" b="0"/>
            <wp:wrapNone/>
            <wp:docPr id="10" name="图片 20" descr="f:\program files\360se6\User Data\temp\28173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program files\360se6\User Data\temp\281731934.jpg"/>
                    <pic:cNvPicPr>
                      <a:picLocks noChangeAspect="1" noChangeArrowheads="1"/>
                    </pic:cNvPicPr>
                  </pic:nvPicPr>
                  <pic:blipFill>
                    <a:blip r:embed="rId21" cstate="print"/>
                    <a:srcRect/>
                    <a:stretch>
                      <a:fillRect/>
                    </a:stretch>
                  </pic:blipFill>
                  <pic:spPr bwMode="auto">
                    <a:xfrm>
                      <a:off x="0" y="0"/>
                      <a:ext cx="2247900" cy="1028700"/>
                    </a:xfrm>
                    <a:prstGeom prst="rect">
                      <a:avLst/>
                    </a:prstGeom>
                    <a:noFill/>
                    <a:ln w="9525">
                      <a:noFill/>
                      <a:miter lim="800000"/>
                      <a:headEnd/>
                      <a:tailEnd/>
                    </a:ln>
                  </pic:spPr>
                </pic:pic>
              </a:graphicData>
            </a:graphic>
          </wp:anchor>
        </w:drawing>
      </w:r>
    </w:p>
    <w:p w:rsidR="007E4711" w:rsidRDefault="007E4711" w:rsidP="00B74850">
      <w:pPr>
        <w:spacing w:line="360" w:lineRule="exact"/>
        <w:ind w:firstLineChars="200" w:firstLine="420"/>
      </w:pPr>
    </w:p>
    <w:p w:rsidR="007E4711" w:rsidRDefault="007E4711" w:rsidP="00B74850">
      <w:pPr>
        <w:spacing w:line="360" w:lineRule="exact"/>
        <w:ind w:firstLineChars="200" w:firstLine="420"/>
      </w:pPr>
    </w:p>
    <w:p w:rsidR="007E4711" w:rsidRDefault="007E4711" w:rsidP="00B74850">
      <w:pPr>
        <w:spacing w:line="360" w:lineRule="exact"/>
        <w:ind w:firstLineChars="200" w:firstLine="420"/>
      </w:pPr>
    </w:p>
    <w:p w:rsidR="001B1415" w:rsidRDefault="00B74850" w:rsidP="009D03B7">
      <w:pPr>
        <w:spacing w:line="360" w:lineRule="exact"/>
        <w:ind w:firstLineChars="100" w:firstLine="210"/>
      </w:pPr>
      <w:r>
        <w:rPr>
          <w:rFonts w:hint="eastAsia"/>
        </w:rPr>
        <w:lastRenderedPageBreak/>
        <w:t xml:space="preserve">　</w:t>
      </w:r>
      <w:r w:rsidR="009D03B7">
        <w:rPr>
          <w:rFonts w:hint="eastAsia"/>
        </w:rPr>
        <w:t>2015</w:t>
      </w:r>
      <w:r w:rsidR="009D03B7">
        <w:rPr>
          <w:rFonts w:hint="eastAsia"/>
        </w:rPr>
        <w:t>年</w:t>
      </w:r>
      <w:r w:rsidR="009D03B7">
        <w:rPr>
          <w:rFonts w:hint="eastAsia"/>
        </w:rPr>
        <w:t>5</w:t>
      </w:r>
      <w:r w:rsidR="009D03B7">
        <w:rPr>
          <w:rFonts w:hint="eastAsia"/>
        </w:rPr>
        <w:t>月</w:t>
      </w:r>
      <w:r w:rsidR="009D03B7">
        <w:rPr>
          <w:rFonts w:hint="eastAsia"/>
        </w:rPr>
        <w:t>28</w:t>
      </w:r>
      <w:r w:rsidR="009D03B7">
        <w:rPr>
          <w:rFonts w:hint="eastAsia"/>
        </w:rPr>
        <w:t>日</w:t>
      </w:r>
      <w:r>
        <w:rPr>
          <w:rFonts w:hint="eastAsia"/>
        </w:rPr>
        <w:t>上午，市图书馆图书漂流站实验小学分站举行了我要上“六一”阅读分享会。实验小学分站的孩子们自编、自导、自演，把</w:t>
      </w:r>
      <w:r>
        <w:rPr>
          <w:rFonts w:hint="eastAsia"/>
        </w:rPr>
        <w:t xml:space="preserve"> </w:t>
      </w:r>
      <w:r>
        <w:rPr>
          <w:rFonts w:hint="eastAsia"/>
        </w:rPr>
        <w:t>《东郭先生和狼》、《快乐王子》这些经典的寓言、童话故事直观地表演，增强了阅读的乐趣，加深了同学们对故事的理解。“没有华丽的服饰，也没有精美的道具，从头到尾由同学自己策划”，班主任崔晓艳老师对孩子们竖起大拇指说，孩子们有无限的潜能，这是一场接地气的、有内涵的分享会！</w:t>
      </w:r>
      <w:r>
        <w:rPr>
          <w:rFonts w:hint="eastAsia"/>
        </w:rPr>
        <w:t xml:space="preserve"> </w:t>
      </w:r>
    </w:p>
    <w:p w:rsidR="001B1415" w:rsidRDefault="00B74850" w:rsidP="001B1415">
      <w:pPr>
        <w:spacing w:line="360" w:lineRule="exact"/>
        <w:ind w:firstLine="420"/>
      </w:pPr>
      <w:r>
        <w:rPr>
          <w:rFonts w:hint="eastAsia"/>
        </w:rPr>
        <w:t>整个分享会持续一个半小时，除书和本剧分享外，还有乐器、舞蹈、魔术、快板等各种才艺表演。活动快要结束时，表演完黑管独奏的胡修逸同学主动起立，为大家献唱《送别》，全班同学一起高声合唱，愉快地结束了这场特别的分享会。最后市图书馆副馆长邬伟为获得最佳表现奖的</w:t>
      </w:r>
      <w:r>
        <w:rPr>
          <w:rFonts w:hint="eastAsia"/>
        </w:rPr>
        <w:t>18</w:t>
      </w:r>
      <w:r>
        <w:rPr>
          <w:rFonts w:hint="eastAsia"/>
        </w:rPr>
        <w:t>位同学颁发了奖品，“没想到还能拿到这份奖品，我眼泪都要掉下来了！”胡修逸同学激动说，感谢绵阳新知书城为我们提供的奖品！据了解，本次分享会的优秀节目将参加绵阳市实验小学教育集团“六一”庆祝总汇演。</w:t>
      </w:r>
      <w:r>
        <w:rPr>
          <w:rFonts w:hint="eastAsia"/>
        </w:rPr>
        <w:t xml:space="preserve"> </w:t>
      </w:r>
      <w:r>
        <w:rPr>
          <w:rFonts w:hint="eastAsia"/>
        </w:rPr>
        <w:t xml:space="preserve">　　市图书馆还特地为实验小学漂流分站增加投漂包括《麦林推理》、《领先一步学科学》等在内的书籍近</w:t>
      </w:r>
      <w:r>
        <w:rPr>
          <w:rFonts w:hint="eastAsia"/>
        </w:rPr>
        <w:t>300</w:t>
      </w:r>
      <w:r>
        <w:rPr>
          <w:rFonts w:hint="eastAsia"/>
        </w:rPr>
        <w:t>册，以满足同学们课外阅读的需要。</w:t>
      </w:r>
      <w:r>
        <w:rPr>
          <w:rFonts w:hint="eastAsia"/>
        </w:rPr>
        <w:t xml:space="preserve"> </w:t>
      </w:r>
    </w:p>
    <w:p w:rsidR="00D42599" w:rsidRDefault="00B74850" w:rsidP="001B1415">
      <w:pPr>
        <w:spacing w:line="360" w:lineRule="exact"/>
        <w:ind w:firstLine="420"/>
      </w:pPr>
      <w:r>
        <w:rPr>
          <w:rFonts w:hint="eastAsia"/>
        </w:rPr>
        <w:t>绵阳市图书馆图书漂流站实验小学分站成立于</w:t>
      </w:r>
      <w:r>
        <w:rPr>
          <w:rFonts w:hint="eastAsia"/>
        </w:rPr>
        <w:t>2014</w:t>
      </w:r>
      <w:r>
        <w:rPr>
          <w:rFonts w:hint="eastAsia"/>
        </w:rPr>
        <w:t>年</w:t>
      </w:r>
      <w:r>
        <w:rPr>
          <w:rFonts w:hint="eastAsia"/>
        </w:rPr>
        <w:t>9</w:t>
      </w:r>
      <w:r>
        <w:rPr>
          <w:rFonts w:hint="eastAsia"/>
        </w:rPr>
        <w:t>月，实现图书交换</w:t>
      </w:r>
      <w:r>
        <w:rPr>
          <w:rFonts w:hint="eastAsia"/>
        </w:rPr>
        <w:t>600</w:t>
      </w:r>
      <w:r>
        <w:rPr>
          <w:rFonts w:hint="eastAsia"/>
        </w:rPr>
        <w:t>册次，先后开展读书分享会</w:t>
      </w:r>
      <w:r>
        <w:rPr>
          <w:rFonts w:hint="eastAsia"/>
        </w:rPr>
        <w:t>2</w:t>
      </w:r>
      <w:r>
        <w:rPr>
          <w:rFonts w:hint="eastAsia"/>
        </w:rPr>
        <w:t>次。</w:t>
      </w:r>
    </w:p>
    <w:p w:rsidR="00F13CB5" w:rsidRDefault="00156D59" w:rsidP="00F13CB5">
      <w:pPr>
        <w:rPr>
          <w:rFonts w:ascii="Times New Roman" w:eastAsia="宋体" w:hAnsi="Times New Roman" w:cs="Times New Roman"/>
          <w:b/>
          <w:sz w:val="30"/>
          <w:szCs w:val="30"/>
        </w:rPr>
      </w:pPr>
      <w:r w:rsidRPr="001F387E">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 xml:space="preserve"> </w:t>
      </w:r>
      <w:r>
        <w:rPr>
          <w:rFonts w:ascii="Times New Roman" w:eastAsia="宋体" w:hAnsi="Times New Roman" w:cs="Times New Roman" w:hint="eastAsia"/>
          <w:b/>
          <w:sz w:val="30"/>
          <w:szCs w:val="30"/>
        </w:rPr>
        <w:t>浙江</w:t>
      </w:r>
      <w:r w:rsidRPr="001F387E">
        <w:rPr>
          <w:rFonts w:ascii="Times New Roman" w:eastAsia="宋体" w:hAnsi="Times New Roman" w:cs="Times New Roman" w:hint="eastAsia"/>
          <w:b/>
          <w:sz w:val="30"/>
          <w:szCs w:val="30"/>
        </w:rPr>
        <w:t>☆</w:t>
      </w:r>
    </w:p>
    <w:p w:rsidR="004C4C12" w:rsidRPr="00F13CB5" w:rsidRDefault="004C4C12" w:rsidP="00F13CB5">
      <w:pPr>
        <w:rPr>
          <w:rFonts w:ascii="Times New Roman" w:eastAsia="宋体" w:hAnsi="Times New Roman" w:cs="Times New Roman"/>
          <w:b/>
          <w:sz w:val="28"/>
          <w:szCs w:val="28"/>
        </w:rPr>
      </w:pPr>
      <w:r w:rsidRPr="00F13CB5">
        <w:rPr>
          <w:rFonts w:asciiTheme="majorEastAsia" w:eastAsiaTheme="majorEastAsia" w:hAnsiTheme="majorEastAsia" w:hint="eastAsia"/>
          <w:b/>
          <w:sz w:val="28"/>
          <w:szCs w:val="28"/>
        </w:rPr>
        <w:t>孩子图书漂流</w:t>
      </w:r>
      <w:r w:rsidR="00F13CB5">
        <w:rPr>
          <w:rFonts w:asciiTheme="majorEastAsia" w:eastAsiaTheme="majorEastAsia" w:hAnsiTheme="majorEastAsia" w:hint="eastAsia"/>
          <w:b/>
          <w:sz w:val="28"/>
          <w:szCs w:val="28"/>
        </w:rPr>
        <w:t xml:space="preserve"> </w:t>
      </w:r>
      <w:r w:rsidRPr="00F13CB5">
        <w:rPr>
          <w:rFonts w:asciiTheme="majorEastAsia" w:eastAsiaTheme="majorEastAsia" w:hAnsiTheme="majorEastAsia" w:hint="eastAsia"/>
          <w:b/>
          <w:sz w:val="28"/>
          <w:szCs w:val="28"/>
        </w:rPr>
        <w:t xml:space="preserve"> 图书馆送借阅证</w:t>
      </w:r>
    </w:p>
    <w:p w:rsidR="004C4C12" w:rsidRDefault="004C4C12" w:rsidP="004C4C12">
      <w:pPr>
        <w:spacing w:line="360" w:lineRule="exact"/>
        <w:ind w:firstLine="420"/>
      </w:pPr>
      <w:r>
        <w:rPr>
          <w:rFonts w:hint="eastAsia"/>
        </w:rPr>
        <w:t>“以后，可以拿着免费的借阅证，到图书馆借更多好看的出了。”</w:t>
      </w:r>
      <w:r w:rsidR="0048102F">
        <w:rPr>
          <w:rFonts w:hint="eastAsia"/>
        </w:rPr>
        <w:t>2014</w:t>
      </w:r>
      <w:r w:rsidR="0048102F">
        <w:rPr>
          <w:rFonts w:hint="eastAsia"/>
        </w:rPr>
        <w:t>年</w:t>
      </w:r>
      <w:r w:rsidR="0048102F">
        <w:rPr>
          <w:rFonts w:hint="eastAsia"/>
        </w:rPr>
        <w:t>10</w:t>
      </w:r>
      <w:r w:rsidR="0048102F">
        <w:rPr>
          <w:rFonts w:hint="eastAsia"/>
        </w:rPr>
        <w:t>月</w:t>
      </w:r>
      <w:r w:rsidR="0048102F">
        <w:rPr>
          <w:rFonts w:hint="eastAsia"/>
        </w:rPr>
        <w:t>20</w:t>
      </w:r>
      <w:r w:rsidR="0048102F">
        <w:rPr>
          <w:rFonts w:hint="eastAsia"/>
        </w:rPr>
        <w:t>日</w:t>
      </w:r>
      <w:r>
        <w:rPr>
          <w:rFonts w:hint="eastAsia"/>
        </w:rPr>
        <w:t>，永康市民主小学二（</w:t>
      </w:r>
      <w:r>
        <w:rPr>
          <w:rFonts w:hint="eastAsia"/>
        </w:rPr>
        <w:t>6</w:t>
      </w:r>
      <w:r w:rsidR="00737C17">
        <w:rPr>
          <w:rFonts w:hint="eastAsia"/>
        </w:rPr>
        <w:t>）</w:t>
      </w:r>
      <w:r>
        <w:rPr>
          <w:rFonts w:hint="eastAsia"/>
        </w:rPr>
        <w:t>班的小朋友，对记者说。</w:t>
      </w:r>
    </w:p>
    <w:p w:rsidR="004C4C12" w:rsidRDefault="004C4C12" w:rsidP="004C4C12">
      <w:pPr>
        <w:spacing w:line="360" w:lineRule="exact"/>
        <w:ind w:firstLine="420"/>
      </w:pPr>
      <w:r>
        <w:rPr>
          <w:rFonts w:hint="eastAsia"/>
        </w:rPr>
        <w:t>班上的小朋友爱看书，可是怎么样才能</w:t>
      </w:r>
      <w:r>
        <w:rPr>
          <w:rFonts w:hint="eastAsia"/>
        </w:rPr>
        <w:lastRenderedPageBreak/>
        <w:t>看到更多更好的图书呢？家委会就一起买了</w:t>
      </w:r>
      <w:r>
        <w:rPr>
          <w:rFonts w:hint="eastAsia"/>
        </w:rPr>
        <w:t>46</w:t>
      </w:r>
      <w:r>
        <w:rPr>
          <w:rFonts w:hint="eastAsia"/>
        </w:rPr>
        <w:t>本书，让同学们轮流看，一本书一个同学看两周，叫图书漂流。</w:t>
      </w:r>
    </w:p>
    <w:p w:rsidR="004C4C12" w:rsidRDefault="004C4C12" w:rsidP="004C4C12">
      <w:pPr>
        <w:spacing w:line="360" w:lineRule="exact"/>
        <w:ind w:firstLine="420"/>
      </w:pPr>
      <w:r>
        <w:rPr>
          <w:rFonts w:hint="eastAsia"/>
        </w:rPr>
        <w:t>近日，永康图书馆的工作人员得知了这个情况后，觉得图书漂流活动很不错，值得大家推行，特地给小朋友们送来了</w:t>
      </w:r>
      <w:r>
        <w:rPr>
          <w:rFonts w:hint="eastAsia"/>
        </w:rPr>
        <w:t>100</w:t>
      </w:r>
      <w:r>
        <w:rPr>
          <w:rFonts w:hint="eastAsia"/>
        </w:rPr>
        <w:t>本图书，让这些图书参与到漂流中来。此外，图书馆还成立了民主小学的阅读实验班，给每位二（</w:t>
      </w:r>
      <w:r w:rsidR="00737C17">
        <w:rPr>
          <w:rFonts w:hint="eastAsia"/>
        </w:rPr>
        <w:t>6</w:t>
      </w:r>
      <w:r w:rsidR="00737C17">
        <w:rPr>
          <w:rFonts w:hint="eastAsia"/>
        </w:rPr>
        <w:t>）</w:t>
      </w:r>
      <w:r>
        <w:rPr>
          <w:rFonts w:hint="eastAsia"/>
        </w:rPr>
        <w:t>班的小朋友发放了一张免费的借阅证，让爱读书的孩子们，可以免费到图书馆借阅图书。</w:t>
      </w:r>
    </w:p>
    <w:p w:rsidR="00D027E3" w:rsidRDefault="00156D59" w:rsidP="0043231F">
      <w:pPr>
        <w:spacing w:line="360" w:lineRule="exact"/>
        <w:rPr>
          <w:rFonts w:ascii="Times New Roman" w:eastAsia="宋体" w:hAnsi="Times New Roman" w:cs="Times New Roman"/>
          <w:b/>
          <w:sz w:val="30"/>
          <w:szCs w:val="30"/>
        </w:rPr>
      </w:pPr>
      <w:r>
        <w:rPr>
          <w:noProof/>
        </w:rPr>
        <w:drawing>
          <wp:anchor distT="0" distB="0" distL="114300" distR="114300" simplePos="0" relativeHeight="251670016" behindDoc="1" locked="0" layoutInCell="1" allowOverlap="1">
            <wp:simplePos x="0" y="0"/>
            <wp:positionH relativeFrom="column">
              <wp:posOffset>38100</wp:posOffset>
            </wp:positionH>
            <wp:positionV relativeFrom="paragraph">
              <wp:posOffset>57150</wp:posOffset>
            </wp:positionV>
            <wp:extent cx="2505075" cy="1809750"/>
            <wp:effectExtent l="19050" t="0" r="9525" b="0"/>
            <wp:wrapTight wrapText="bothSides">
              <wp:wrapPolygon edited="0">
                <wp:start x="-164" y="0"/>
                <wp:lineTo x="-164" y="21373"/>
                <wp:lineTo x="21682" y="21373"/>
                <wp:lineTo x="21682" y="0"/>
                <wp:lineTo x="-164" y="0"/>
              </wp:wrapPolygon>
            </wp:wrapTight>
            <wp:docPr id="23" name="图片 23" descr="f:\program files\360se6\User Data\temp\1413791135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program files\360se6\User Data\temp\1413791135564.jpg"/>
                    <pic:cNvPicPr>
                      <a:picLocks noChangeAspect="1" noChangeArrowheads="1"/>
                    </pic:cNvPicPr>
                  </pic:nvPicPr>
                  <pic:blipFill>
                    <a:blip r:embed="rId22"/>
                    <a:srcRect/>
                    <a:stretch>
                      <a:fillRect/>
                    </a:stretch>
                  </pic:blipFill>
                  <pic:spPr bwMode="auto">
                    <a:xfrm>
                      <a:off x="0" y="0"/>
                      <a:ext cx="2505075" cy="1809750"/>
                    </a:xfrm>
                    <a:prstGeom prst="rect">
                      <a:avLst/>
                    </a:prstGeom>
                    <a:noFill/>
                    <a:ln w="9525">
                      <a:noFill/>
                      <a:miter lim="800000"/>
                      <a:headEnd/>
                      <a:tailEnd/>
                    </a:ln>
                  </pic:spPr>
                </pic:pic>
              </a:graphicData>
            </a:graphic>
          </wp:anchor>
        </w:drawing>
      </w:r>
      <w:r w:rsidR="00D027E3" w:rsidRPr="001F387E">
        <w:rPr>
          <w:rFonts w:ascii="Times New Roman" w:eastAsia="宋体" w:hAnsi="Times New Roman" w:cs="Times New Roman" w:hint="eastAsia"/>
          <w:b/>
          <w:sz w:val="30"/>
          <w:szCs w:val="30"/>
        </w:rPr>
        <w:t>☆</w:t>
      </w:r>
      <w:r w:rsidR="00D027E3">
        <w:rPr>
          <w:rFonts w:ascii="Times New Roman" w:eastAsia="宋体" w:hAnsi="Times New Roman" w:cs="Times New Roman" w:hint="eastAsia"/>
          <w:b/>
          <w:sz w:val="30"/>
          <w:szCs w:val="30"/>
        </w:rPr>
        <w:t xml:space="preserve"> </w:t>
      </w:r>
      <w:r w:rsidR="00D027E3">
        <w:rPr>
          <w:rFonts w:ascii="Times New Roman" w:eastAsia="宋体" w:hAnsi="Times New Roman" w:cs="Times New Roman" w:hint="eastAsia"/>
          <w:b/>
          <w:sz w:val="30"/>
          <w:szCs w:val="30"/>
        </w:rPr>
        <w:t>北京</w:t>
      </w:r>
      <w:r w:rsidR="00D027E3" w:rsidRPr="001F387E">
        <w:rPr>
          <w:rFonts w:ascii="Times New Roman" w:eastAsia="宋体" w:hAnsi="Times New Roman" w:cs="Times New Roman" w:hint="eastAsia"/>
          <w:b/>
          <w:sz w:val="30"/>
          <w:szCs w:val="30"/>
        </w:rPr>
        <w:t>☆</w:t>
      </w:r>
    </w:p>
    <w:p w:rsidR="0043231F" w:rsidRDefault="0043231F" w:rsidP="0043231F">
      <w:pPr>
        <w:spacing w:line="360" w:lineRule="exact"/>
        <w:rPr>
          <w:rFonts w:ascii="Times New Roman" w:eastAsia="宋体" w:hAnsi="Times New Roman" w:cs="Times New Roman"/>
          <w:b/>
          <w:sz w:val="30"/>
          <w:szCs w:val="30"/>
        </w:rPr>
      </w:pPr>
    </w:p>
    <w:p w:rsidR="000372C8" w:rsidRDefault="000372C8" w:rsidP="000372C8">
      <w:pPr>
        <w:spacing w:line="360" w:lineRule="exact"/>
        <w:ind w:left="446" w:hangingChars="148" w:hanging="446"/>
        <w:rPr>
          <w:rFonts w:asciiTheme="majorEastAsia" w:eastAsiaTheme="majorEastAsia" w:hAnsiTheme="majorEastAsia"/>
          <w:b/>
          <w:sz w:val="30"/>
          <w:szCs w:val="30"/>
        </w:rPr>
      </w:pPr>
      <w:r w:rsidRPr="000372C8">
        <w:rPr>
          <w:rFonts w:asciiTheme="majorEastAsia" w:eastAsiaTheme="majorEastAsia" w:hAnsiTheme="majorEastAsia" w:hint="eastAsia"/>
          <w:b/>
          <w:sz w:val="30"/>
          <w:szCs w:val="30"/>
        </w:rPr>
        <w:t>打造书香校园 图书馆举办“学友书架图书漂流”活动</w:t>
      </w:r>
    </w:p>
    <w:p w:rsidR="000372C8" w:rsidRDefault="006B4886" w:rsidP="000372C8">
      <w:pPr>
        <w:spacing w:line="360" w:lineRule="exact"/>
        <w:ind w:firstLine="420"/>
      </w:pPr>
      <w:r>
        <w:rPr>
          <w:rFonts w:hint="eastAsia"/>
          <w:noProof/>
        </w:rPr>
        <w:drawing>
          <wp:anchor distT="0" distB="0" distL="114300" distR="114300" simplePos="0" relativeHeight="251671040" behindDoc="1" locked="0" layoutInCell="1" allowOverlap="1">
            <wp:simplePos x="0" y="0"/>
            <wp:positionH relativeFrom="column">
              <wp:posOffset>552450</wp:posOffset>
            </wp:positionH>
            <wp:positionV relativeFrom="paragraph">
              <wp:posOffset>790575</wp:posOffset>
            </wp:positionV>
            <wp:extent cx="1990725" cy="1543050"/>
            <wp:effectExtent l="19050" t="0" r="9525" b="0"/>
            <wp:wrapTight wrapText="bothSides">
              <wp:wrapPolygon edited="0">
                <wp:start x="-207" y="0"/>
                <wp:lineTo x="-207" y="21600"/>
                <wp:lineTo x="21703" y="21600"/>
                <wp:lineTo x="21703" y="0"/>
                <wp:lineTo x="-207" y="0"/>
              </wp:wrapPolygon>
            </wp:wrapTight>
            <wp:docPr id="26" name="图片 26" descr="http://news.ruc.edu.cn/wp-content/uploads/2014/05/QQ图片20140505141338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ws.ruc.edu.cn/wp-content/uploads/2014/05/QQ图片20140505141338副本.jpg"/>
                    <pic:cNvPicPr>
                      <a:picLocks noChangeAspect="1" noChangeArrowheads="1"/>
                    </pic:cNvPicPr>
                  </pic:nvPicPr>
                  <pic:blipFill>
                    <a:blip r:embed="rId23"/>
                    <a:srcRect/>
                    <a:stretch>
                      <a:fillRect/>
                    </a:stretch>
                  </pic:blipFill>
                  <pic:spPr bwMode="auto">
                    <a:xfrm>
                      <a:off x="0" y="0"/>
                      <a:ext cx="1990725" cy="1543050"/>
                    </a:xfrm>
                    <a:prstGeom prst="rect">
                      <a:avLst/>
                    </a:prstGeom>
                    <a:noFill/>
                    <a:ln w="9525">
                      <a:noFill/>
                      <a:miter lim="800000"/>
                      <a:headEnd/>
                      <a:tailEnd/>
                    </a:ln>
                  </pic:spPr>
                </pic:pic>
              </a:graphicData>
            </a:graphic>
          </wp:anchor>
        </w:drawing>
      </w:r>
      <w:r w:rsidR="000372C8">
        <w:rPr>
          <w:rFonts w:hint="eastAsia"/>
        </w:rPr>
        <w:t>2014</w:t>
      </w:r>
      <w:r w:rsidR="000372C8">
        <w:rPr>
          <w:rFonts w:hint="eastAsia"/>
        </w:rPr>
        <w:t>年</w:t>
      </w:r>
      <w:r w:rsidR="000372C8">
        <w:rPr>
          <w:rFonts w:hint="eastAsia"/>
        </w:rPr>
        <w:t>4</w:t>
      </w:r>
      <w:r w:rsidR="000372C8">
        <w:rPr>
          <w:rFonts w:hint="eastAsia"/>
        </w:rPr>
        <w:t>月</w:t>
      </w:r>
      <w:r w:rsidR="000372C8">
        <w:rPr>
          <w:rFonts w:hint="eastAsia"/>
        </w:rPr>
        <w:t>9</w:t>
      </w:r>
      <w:r w:rsidR="000372C8">
        <w:rPr>
          <w:rFonts w:hint="eastAsia"/>
        </w:rPr>
        <w:t>日和</w:t>
      </w:r>
      <w:r w:rsidR="000372C8">
        <w:rPr>
          <w:rFonts w:hint="eastAsia"/>
        </w:rPr>
        <w:t>4</w:t>
      </w:r>
      <w:r w:rsidR="000372C8">
        <w:rPr>
          <w:rFonts w:hint="eastAsia"/>
        </w:rPr>
        <w:t>月</w:t>
      </w:r>
      <w:r w:rsidR="000372C8">
        <w:rPr>
          <w:rFonts w:hint="eastAsia"/>
        </w:rPr>
        <w:t>24</w:t>
      </w:r>
      <w:r w:rsidR="000372C8">
        <w:rPr>
          <w:rFonts w:hint="eastAsia"/>
        </w:rPr>
        <w:t>日，在四月“世界读书日”及图书馆“阅读宣传月”活动期间，为唤起人民大学师生的读书意识，营造浓郁的读书氛围，中国人民大学图书馆先后两次开展了以“感悟阅读之美，分享友爱和知识”为主题的“学友书架图书漂流”活动。活动得到了学校师生的积极参与，共放漂图书</w:t>
      </w:r>
      <w:r w:rsidR="000372C8">
        <w:rPr>
          <w:rFonts w:hint="eastAsia"/>
        </w:rPr>
        <w:t>3000</w:t>
      </w:r>
      <w:r w:rsidR="000372C8">
        <w:rPr>
          <w:rFonts w:hint="eastAsia"/>
        </w:rPr>
        <w:lastRenderedPageBreak/>
        <w:t>余册。</w:t>
      </w:r>
    </w:p>
    <w:p w:rsidR="006B4886" w:rsidRDefault="006B4886" w:rsidP="000372C8">
      <w:pPr>
        <w:spacing w:line="360" w:lineRule="exact"/>
        <w:ind w:firstLine="420"/>
      </w:pPr>
      <w:r>
        <w:rPr>
          <w:rFonts w:hint="eastAsia"/>
          <w:noProof/>
        </w:rPr>
        <w:drawing>
          <wp:anchor distT="0" distB="0" distL="114300" distR="114300" simplePos="0" relativeHeight="251672064" behindDoc="1" locked="0" layoutInCell="1" allowOverlap="1">
            <wp:simplePos x="0" y="0"/>
            <wp:positionH relativeFrom="column">
              <wp:posOffset>133349</wp:posOffset>
            </wp:positionH>
            <wp:positionV relativeFrom="paragraph">
              <wp:posOffset>76200</wp:posOffset>
            </wp:positionV>
            <wp:extent cx="2428875" cy="2305050"/>
            <wp:effectExtent l="19050" t="0" r="9525" b="0"/>
            <wp:wrapNone/>
            <wp:docPr id="29" name="图片 29" descr="http://news.ruc.edu.cn/wp-content/uploads/2014/05/QQ图片2014050514132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s.ruc.edu.cn/wp-content/uploads/2014/05/QQ图片20140505141323副本.jpg"/>
                    <pic:cNvPicPr>
                      <a:picLocks noChangeAspect="1" noChangeArrowheads="1"/>
                    </pic:cNvPicPr>
                  </pic:nvPicPr>
                  <pic:blipFill>
                    <a:blip r:embed="rId15"/>
                    <a:srcRect/>
                    <a:stretch>
                      <a:fillRect/>
                    </a:stretch>
                  </pic:blipFill>
                  <pic:spPr bwMode="auto">
                    <a:xfrm>
                      <a:off x="0" y="0"/>
                      <a:ext cx="2428875" cy="2305050"/>
                    </a:xfrm>
                    <a:prstGeom prst="rect">
                      <a:avLst/>
                    </a:prstGeom>
                    <a:noFill/>
                    <a:ln w="9525">
                      <a:noFill/>
                      <a:miter lim="800000"/>
                      <a:headEnd/>
                      <a:tailEnd/>
                    </a:ln>
                  </pic:spPr>
                </pic:pic>
              </a:graphicData>
            </a:graphic>
          </wp:anchor>
        </w:drawing>
      </w: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6B4886" w:rsidRDefault="006B4886" w:rsidP="000372C8">
      <w:pPr>
        <w:spacing w:line="360" w:lineRule="exact"/>
        <w:ind w:firstLine="420"/>
      </w:pPr>
    </w:p>
    <w:p w:rsidR="000372C8" w:rsidRDefault="000372C8" w:rsidP="000372C8">
      <w:pPr>
        <w:spacing w:line="360" w:lineRule="exact"/>
        <w:ind w:firstLine="420"/>
      </w:pPr>
      <w:r>
        <w:rPr>
          <w:rFonts w:hint="eastAsia"/>
        </w:rPr>
        <w:t>校内师生对此次图书漂流活动表现出极大热情，纷纷通过活动留言板表达对此次活动的感受。</w:t>
      </w:r>
    </w:p>
    <w:p w:rsidR="000372C8" w:rsidRDefault="006B4886" w:rsidP="000372C8">
      <w:pPr>
        <w:spacing w:line="360" w:lineRule="exact"/>
        <w:ind w:firstLine="420"/>
      </w:pPr>
      <w:r>
        <w:rPr>
          <w:rFonts w:hint="eastAsia"/>
          <w:noProof/>
        </w:rPr>
        <w:drawing>
          <wp:anchor distT="0" distB="0" distL="114300" distR="114300" simplePos="0" relativeHeight="251673088" behindDoc="1" locked="0" layoutInCell="1" allowOverlap="1">
            <wp:simplePos x="0" y="0"/>
            <wp:positionH relativeFrom="column">
              <wp:posOffset>504825</wp:posOffset>
            </wp:positionH>
            <wp:positionV relativeFrom="paragraph">
              <wp:posOffset>342900</wp:posOffset>
            </wp:positionV>
            <wp:extent cx="2057400" cy="1371600"/>
            <wp:effectExtent l="19050" t="0" r="0" b="0"/>
            <wp:wrapTight wrapText="bothSides">
              <wp:wrapPolygon edited="0">
                <wp:start x="-200" y="0"/>
                <wp:lineTo x="-200" y="21300"/>
                <wp:lineTo x="21600" y="21300"/>
                <wp:lineTo x="21600" y="0"/>
                <wp:lineTo x="-200" y="0"/>
              </wp:wrapPolygon>
            </wp:wrapTight>
            <wp:docPr id="32" name="图片 32" descr="http://news.ruc.edu.cn/wp-content/uploads/2014/05/QQ图片20140505141538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ws.ruc.edu.cn/wp-content/uploads/2014/05/QQ图片20140505141538副本.jpg"/>
                    <pic:cNvPicPr>
                      <a:picLocks noChangeAspect="1" noChangeArrowheads="1"/>
                    </pic:cNvPicPr>
                  </pic:nvPicPr>
                  <pic:blipFill>
                    <a:blip r:embed="rId16"/>
                    <a:srcRect/>
                    <a:stretch>
                      <a:fillRect/>
                    </a:stretch>
                  </pic:blipFill>
                  <pic:spPr bwMode="auto">
                    <a:xfrm>
                      <a:off x="0" y="0"/>
                      <a:ext cx="2057400" cy="1371600"/>
                    </a:xfrm>
                    <a:prstGeom prst="rect">
                      <a:avLst/>
                    </a:prstGeom>
                    <a:noFill/>
                    <a:ln w="9525">
                      <a:noFill/>
                      <a:miter lim="800000"/>
                      <a:headEnd/>
                      <a:tailEnd/>
                    </a:ln>
                  </pic:spPr>
                </pic:pic>
              </a:graphicData>
            </a:graphic>
          </wp:anchor>
        </w:drawing>
      </w:r>
      <w:r w:rsidR="000372C8">
        <w:rPr>
          <w:rFonts w:hint="eastAsia"/>
        </w:rPr>
        <w:t>学生们写到“找到了自己喜欢的书，收获很大，非常有意义的活动，点</w:t>
      </w:r>
      <w:r w:rsidR="000372C8">
        <w:rPr>
          <w:rFonts w:hint="eastAsia"/>
        </w:rPr>
        <w:t>32</w:t>
      </w:r>
      <w:r w:rsidR="000372C8">
        <w:rPr>
          <w:rFonts w:hint="eastAsia"/>
        </w:rPr>
        <w:t>个赞！”“活动很好，老师</w:t>
      </w:r>
      <w:r w:rsidR="000372C8">
        <w:rPr>
          <w:rFonts w:hint="eastAsia"/>
        </w:rPr>
        <w:t>nice!</w:t>
      </w:r>
      <w:r w:rsidR="000372C8">
        <w:rPr>
          <w:rFonts w:hint="eastAsia"/>
        </w:rPr>
        <w:t>”“偶然路过，收获惊喜。图书漂流真是很有意义，希望</w:t>
      </w:r>
      <w:r w:rsidR="000372C8">
        <w:rPr>
          <w:rFonts w:hint="eastAsia"/>
        </w:rPr>
        <w:t>RUC</w:t>
      </w:r>
      <w:r w:rsidR="000372C8">
        <w:rPr>
          <w:rFonts w:hint="eastAsia"/>
        </w:rPr>
        <w:t>图书馆越来越高大上”……</w:t>
      </w:r>
    </w:p>
    <w:p w:rsidR="000372C8" w:rsidRDefault="000372C8" w:rsidP="000372C8">
      <w:pPr>
        <w:spacing w:line="360" w:lineRule="exact"/>
        <w:ind w:firstLine="420"/>
      </w:pPr>
      <w:r>
        <w:rPr>
          <w:rFonts w:hint="eastAsia"/>
        </w:rPr>
        <w:t>举办图书漂流活动旨在培养学生爱读书、多读书、读好书的习惯，传播传递友爱、分享知识的理念。图书馆将进一步完善图书漂流管理，使之成为人民大学校园文化的一个亮点，营造更加友爱信任的书香校园气氛。</w:t>
      </w:r>
    </w:p>
    <w:p w:rsidR="00D72581" w:rsidRDefault="00D72581" w:rsidP="00D72581">
      <w:pPr>
        <w:rPr>
          <w:rFonts w:ascii="Times New Roman" w:eastAsia="宋体" w:hAnsi="Times New Roman" w:cs="Times New Roman"/>
          <w:b/>
          <w:sz w:val="30"/>
          <w:szCs w:val="30"/>
        </w:rPr>
      </w:pPr>
      <w:r w:rsidRPr="001F387E">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 xml:space="preserve"> </w:t>
      </w:r>
      <w:r>
        <w:rPr>
          <w:rFonts w:ascii="Times New Roman" w:eastAsia="宋体" w:hAnsi="Times New Roman" w:cs="Times New Roman" w:hint="eastAsia"/>
          <w:b/>
          <w:sz w:val="30"/>
          <w:szCs w:val="30"/>
        </w:rPr>
        <w:t>山东</w:t>
      </w:r>
      <w:r w:rsidRPr="001F387E">
        <w:rPr>
          <w:rFonts w:ascii="Times New Roman" w:eastAsia="宋体" w:hAnsi="Times New Roman" w:cs="Times New Roman" w:hint="eastAsia"/>
          <w:b/>
          <w:sz w:val="30"/>
          <w:szCs w:val="30"/>
        </w:rPr>
        <w:t>☆</w:t>
      </w:r>
    </w:p>
    <w:p w:rsidR="00751B4E" w:rsidRDefault="00751B4E" w:rsidP="00751B4E">
      <w:pPr>
        <w:spacing w:line="360" w:lineRule="exact"/>
        <w:ind w:left="753" w:hangingChars="250" w:hanging="753"/>
        <w:rPr>
          <w:rFonts w:asciiTheme="majorEastAsia" w:eastAsiaTheme="majorEastAsia" w:hAnsiTheme="majorEastAsia"/>
          <w:b/>
          <w:sz w:val="30"/>
          <w:szCs w:val="30"/>
        </w:rPr>
      </w:pPr>
      <w:r w:rsidRPr="00751B4E">
        <w:rPr>
          <w:rFonts w:asciiTheme="majorEastAsia" w:eastAsiaTheme="majorEastAsia" w:hAnsiTheme="majorEastAsia" w:hint="eastAsia"/>
          <w:b/>
          <w:sz w:val="30"/>
          <w:szCs w:val="30"/>
        </w:rPr>
        <w:t>怡海园社区举办图书漂流活动 培养居民阅读兴趣</w:t>
      </w:r>
    </w:p>
    <w:p w:rsidR="00751B4E" w:rsidRDefault="00751B4E" w:rsidP="00D72581">
      <w:pPr>
        <w:spacing w:line="360" w:lineRule="exact"/>
        <w:ind w:firstLineChars="250" w:firstLine="525"/>
      </w:pPr>
      <w:r>
        <w:rPr>
          <w:rFonts w:hint="eastAsia"/>
        </w:rPr>
        <w:t>为培养社区居民的阅读兴趣，让社区图书室里的图书真正被利用起来，昨日上午，怡园街道办事处怡海园社区举办图书漂流活动，并将每周五下午定为社区读书日。</w:t>
      </w:r>
    </w:p>
    <w:p w:rsidR="00751B4E" w:rsidRDefault="00751B4E" w:rsidP="00751B4E">
      <w:pPr>
        <w:spacing w:line="360" w:lineRule="exact"/>
        <w:ind w:firstLine="420"/>
      </w:pPr>
      <w:r>
        <w:rPr>
          <w:rFonts w:hint="eastAsia"/>
        </w:rPr>
        <w:lastRenderedPageBreak/>
        <w:t>威海新闻网讯（记者</w:t>
      </w:r>
      <w:r>
        <w:rPr>
          <w:rFonts w:hint="eastAsia"/>
        </w:rPr>
        <w:t xml:space="preserve"> </w:t>
      </w:r>
      <w:r>
        <w:rPr>
          <w:rFonts w:hint="eastAsia"/>
        </w:rPr>
        <w:t>颜燕军）为培养社区居民的阅读兴趣，让社区图书室里的图书真正被利用起来，昨日上午，怡园街道办事处怡海园社区举办图书漂流活动，并将每周五下午定为社区读书日。</w:t>
      </w:r>
    </w:p>
    <w:p w:rsidR="00751B4E" w:rsidRDefault="00751B4E" w:rsidP="00751B4E">
      <w:pPr>
        <w:spacing w:line="360" w:lineRule="exact"/>
        <w:ind w:firstLine="420"/>
      </w:pPr>
      <w:r>
        <w:rPr>
          <w:rFonts w:hint="eastAsia"/>
        </w:rPr>
        <w:t>昨日上午，怡海园社区部分居民带着自家收藏的书籍来到社区图书室。“以前只知道社区有图书室，却很少进来，没想到这里有这么多书。”在社区图书室里转了一圈后，社区居民宋女士说：“我最喜欢看历史方面的书籍，没想到这里竟然有整套的历史书籍，看来以后我要经常来了。”</w:t>
      </w:r>
    </w:p>
    <w:p w:rsidR="00751B4E" w:rsidRDefault="00751B4E" w:rsidP="00751B4E">
      <w:pPr>
        <w:spacing w:line="360" w:lineRule="exact"/>
        <w:ind w:firstLine="420"/>
      </w:pPr>
      <w:r>
        <w:rPr>
          <w:rFonts w:hint="eastAsia"/>
        </w:rPr>
        <w:t>记者注意到，怡海园社区图书室里图书种类非常丰富，除了历史方面的，还有少儿、教育、政治、养生、小说等多类书籍，可满足不同层次人群的阅读需求。</w:t>
      </w:r>
    </w:p>
    <w:p w:rsidR="004C4C12" w:rsidRPr="00D42599" w:rsidRDefault="00751B4E" w:rsidP="00751B4E">
      <w:pPr>
        <w:spacing w:line="360" w:lineRule="exact"/>
        <w:ind w:firstLine="420"/>
      </w:pPr>
      <w:r>
        <w:rPr>
          <w:rFonts w:hint="eastAsia"/>
        </w:rPr>
        <w:t>当天，不少社区居民从自己家中带来了已读过的图书，参与图书漂流活动。“我们号召居民把家中的书捐出来，和社区内居民共享，一个人阅读完后，可以在书的后面签上自己的名字，并附上感悟等放回社区图书室，然后再供下一个人借阅。”居委会主任宋晓辉说，通过这种方式，让社区居民重新接触书籍，让社区文化味儿更浓。</w:t>
      </w:r>
    </w:p>
    <w:sectPr w:rsidR="004C4C12" w:rsidRPr="00D42599" w:rsidSect="00C555D8">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49D" w:rsidRDefault="0072549D" w:rsidP="000E238C">
      <w:r>
        <w:separator/>
      </w:r>
    </w:p>
  </w:endnote>
  <w:endnote w:type="continuationSeparator" w:id="1">
    <w:p w:rsidR="0072549D" w:rsidRDefault="0072549D" w:rsidP="000E23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679"/>
      <w:docPartObj>
        <w:docPartGallery w:val="Page Numbers (Bottom of Page)"/>
        <w:docPartUnique/>
      </w:docPartObj>
    </w:sdtPr>
    <w:sdtContent>
      <w:p w:rsidR="00A47573" w:rsidRDefault="005F0BF4">
        <w:pPr>
          <w:pStyle w:val="a4"/>
          <w:jc w:val="center"/>
        </w:pPr>
        <w:fldSimple w:instr=" PAGE   \* MERGEFORMAT ">
          <w:r w:rsidR="00BD1BAF" w:rsidRPr="00BD1BAF">
            <w:rPr>
              <w:noProof/>
              <w:lang w:val="zh-CN"/>
            </w:rPr>
            <w:t>3</w:t>
          </w:r>
        </w:fldSimple>
      </w:p>
    </w:sdtContent>
  </w:sdt>
  <w:p w:rsidR="00A47573" w:rsidRDefault="00A475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49D" w:rsidRDefault="0072549D" w:rsidP="000E238C">
      <w:r>
        <w:separator/>
      </w:r>
    </w:p>
  </w:footnote>
  <w:footnote w:type="continuationSeparator" w:id="1">
    <w:p w:rsidR="0072549D" w:rsidRDefault="0072549D" w:rsidP="000E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130A"/>
    <w:multiLevelType w:val="hybridMultilevel"/>
    <w:tmpl w:val="7322511A"/>
    <w:lvl w:ilvl="0" w:tplc="E96C84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38C"/>
    <w:rsid w:val="00005EFB"/>
    <w:rsid w:val="000259EC"/>
    <w:rsid w:val="000372C8"/>
    <w:rsid w:val="000421E1"/>
    <w:rsid w:val="000733D6"/>
    <w:rsid w:val="00081749"/>
    <w:rsid w:val="000A1876"/>
    <w:rsid w:val="000C2BB2"/>
    <w:rsid w:val="000E238C"/>
    <w:rsid w:val="0010164F"/>
    <w:rsid w:val="00103A6D"/>
    <w:rsid w:val="00104BF7"/>
    <w:rsid w:val="00112097"/>
    <w:rsid w:val="00120A3D"/>
    <w:rsid w:val="00156D59"/>
    <w:rsid w:val="0018402A"/>
    <w:rsid w:val="00186829"/>
    <w:rsid w:val="00193DD1"/>
    <w:rsid w:val="001B1415"/>
    <w:rsid w:val="001D47B5"/>
    <w:rsid w:val="001E1941"/>
    <w:rsid w:val="001F328F"/>
    <w:rsid w:val="001F387E"/>
    <w:rsid w:val="00222E2E"/>
    <w:rsid w:val="002624F8"/>
    <w:rsid w:val="002669A9"/>
    <w:rsid w:val="00280733"/>
    <w:rsid w:val="00290F31"/>
    <w:rsid w:val="002B51B8"/>
    <w:rsid w:val="002B5F2C"/>
    <w:rsid w:val="002C6C69"/>
    <w:rsid w:val="00307516"/>
    <w:rsid w:val="00313D42"/>
    <w:rsid w:val="00315C6D"/>
    <w:rsid w:val="00335BA2"/>
    <w:rsid w:val="003A1D13"/>
    <w:rsid w:val="003B1427"/>
    <w:rsid w:val="003E339A"/>
    <w:rsid w:val="004212DF"/>
    <w:rsid w:val="0043231F"/>
    <w:rsid w:val="0048102F"/>
    <w:rsid w:val="004C2AFB"/>
    <w:rsid w:val="004C4C12"/>
    <w:rsid w:val="00561506"/>
    <w:rsid w:val="005B6E73"/>
    <w:rsid w:val="005C5F0D"/>
    <w:rsid w:val="005C7B19"/>
    <w:rsid w:val="005F0BF4"/>
    <w:rsid w:val="00601216"/>
    <w:rsid w:val="006302BB"/>
    <w:rsid w:val="00642140"/>
    <w:rsid w:val="006705E0"/>
    <w:rsid w:val="00675B59"/>
    <w:rsid w:val="006826F7"/>
    <w:rsid w:val="006A6636"/>
    <w:rsid w:val="006B4886"/>
    <w:rsid w:val="006B647A"/>
    <w:rsid w:val="006E4850"/>
    <w:rsid w:val="006E558E"/>
    <w:rsid w:val="0072549D"/>
    <w:rsid w:val="00737C17"/>
    <w:rsid w:val="00746B37"/>
    <w:rsid w:val="00751B4E"/>
    <w:rsid w:val="007A4246"/>
    <w:rsid w:val="007B07FE"/>
    <w:rsid w:val="007C1BB4"/>
    <w:rsid w:val="007D0E42"/>
    <w:rsid w:val="007E4711"/>
    <w:rsid w:val="007E6563"/>
    <w:rsid w:val="00800D96"/>
    <w:rsid w:val="0080115B"/>
    <w:rsid w:val="00837CD2"/>
    <w:rsid w:val="0084438D"/>
    <w:rsid w:val="008976F4"/>
    <w:rsid w:val="008B30C5"/>
    <w:rsid w:val="008F3E81"/>
    <w:rsid w:val="00922E60"/>
    <w:rsid w:val="00935086"/>
    <w:rsid w:val="00956469"/>
    <w:rsid w:val="009D03B7"/>
    <w:rsid w:val="009F0C30"/>
    <w:rsid w:val="009F69B2"/>
    <w:rsid w:val="00A3717F"/>
    <w:rsid w:val="00A47573"/>
    <w:rsid w:val="00A6496A"/>
    <w:rsid w:val="00A71611"/>
    <w:rsid w:val="00AD3714"/>
    <w:rsid w:val="00AF00FD"/>
    <w:rsid w:val="00B275E2"/>
    <w:rsid w:val="00B43D4E"/>
    <w:rsid w:val="00B639C2"/>
    <w:rsid w:val="00B72A1C"/>
    <w:rsid w:val="00B7359A"/>
    <w:rsid w:val="00B74850"/>
    <w:rsid w:val="00B86A00"/>
    <w:rsid w:val="00BD1BAF"/>
    <w:rsid w:val="00C02CEB"/>
    <w:rsid w:val="00C3257F"/>
    <w:rsid w:val="00C555D8"/>
    <w:rsid w:val="00C57959"/>
    <w:rsid w:val="00C76AEF"/>
    <w:rsid w:val="00C94316"/>
    <w:rsid w:val="00D027E3"/>
    <w:rsid w:val="00D0463E"/>
    <w:rsid w:val="00D42599"/>
    <w:rsid w:val="00D475C8"/>
    <w:rsid w:val="00D51CE3"/>
    <w:rsid w:val="00D60C2F"/>
    <w:rsid w:val="00D614D5"/>
    <w:rsid w:val="00D646EF"/>
    <w:rsid w:val="00D72581"/>
    <w:rsid w:val="00D75A5A"/>
    <w:rsid w:val="00D761E4"/>
    <w:rsid w:val="00DA4D7E"/>
    <w:rsid w:val="00DA5EBE"/>
    <w:rsid w:val="00E1238D"/>
    <w:rsid w:val="00E466C1"/>
    <w:rsid w:val="00E626AF"/>
    <w:rsid w:val="00EB64FD"/>
    <w:rsid w:val="00F03420"/>
    <w:rsid w:val="00F13CB5"/>
    <w:rsid w:val="00F235BF"/>
    <w:rsid w:val="00F23B1C"/>
    <w:rsid w:val="00FD2660"/>
    <w:rsid w:val="00FD3E40"/>
    <w:rsid w:val="00FE2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38C"/>
    <w:rPr>
      <w:sz w:val="18"/>
      <w:szCs w:val="18"/>
    </w:rPr>
  </w:style>
  <w:style w:type="paragraph" w:styleId="a4">
    <w:name w:val="footer"/>
    <w:basedOn w:val="a"/>
    <w:link w:val="Char0"/>
    <w:uiPriority w:val="99"/>
    <w:unhideWhenUsed/>
    <w:rsid w:val="000E238C"/>
    <w:pPr>
      <w:tabs>
        <w:tab w:val="center" w:pos="4153"/>
        <w:tab w:val="right" w:pos="8306"/>
      </w:tabs>
      <w:snapToGrid w:val="0"/>
      <w:jc w:val="left"/>
    </w:pPr>
    <w:rPr>
      <w:sz w:val="18"/>
      <w:szCs w:val="18"/>
    </w:rPr>
  </w:style>
  <w:style w:type="character" w:customStyle="1" w:styleId="Char0">
    <w:name w:val="页脚 Char"/>
    <w:basedOn w:val="a0"/>
    <w:link w:val="a4"/>
    <w:uiPriority w:val="99"/>
    <w:rsid w:val="000E238C"/>
    <w:rPr>
      <w:sz w:val="18"/>
      <w:szCs w:val="18"/>
    </w:rPr>
  </w:style>
  <w:style w:type="paragraph" w:styleId="a5">
    <w:name w:val="Balloon Text"/>
    <w:basedOn w:val="a"/>
    <w:link w:val="Char1"/>
    <w:uiPriority w:val="99"/>
    <w:semiHidden/>
    <w:unhideWhenUsed/>
    <w:rsid w:val="00A47573"/>
    <w:rPr>
      <w:sz w:val="18"/>
      <w:szCs w:val="18"/>
    </w:rPr>
  </w:style>
  <w:style w:type="character" w:customStyle="1" w:styleId="Char1">
    <w:name w:val="批注框文本 Char"/>
    <w:basedOn w:val="a0"/>
    <w:link w:val="a5"/>
    <w:uiPriority w:val="99"/>
    <w:semiHidden/>
    <w:rsid w:val="00A47573"/>
    <w:rPr>
      <w:sz w:val="18"/>
      <w:szCs w:val="18"/>
    </w:rPr>
  </w:style>
  <w:style w:type="paragraph" w:styleId="a6">
    <w:name w:val="Normal (Web)"/>
    <w:basedOn w:val="a"/>
    <w:rsid w:val="00A47573"/>
    <w:pPr>
      <w:widowControl/>
      <w:spacing w:before="100" w:beforeAutospacing="1" w:after="100" w:afterAutospacing="1"/>
      <w:jc w:val="left"/>
    </w:pPr>
    <w:rPr>
      <w:rFonts w:ascii="宋体" w:eastAsia="宋体" w:hAnsi="宋体" w:cs="Times New Roman"/>
      <w:kern w:val="0"/>
      <w:sz w:val="24"/>
      <w:szCs w:val="20"/>
    </w:rPr>
  </w:style>
  <w:style w:type="paragraph" w:styleId="a7">
    <w:name w:val="List Paragraph"/>
    <w:basedOn w:val="a"/>
    <w:uiPriority w:val="34"/>
    <w:qFormat/>
    <w:rsid w:val="001F38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ws.ruc.edu.cn/wp-content/uploads/2014/05/QQ&#22270;&#29255;20140505141338&#21103;&#26412;.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7F52-4897-4059-9B71-37EAE1F3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551</cp:revision>
  <dcterms:created xsi:type="dcterms:W3CDTF">2015-06-12T09:01:00Z</dcterms:created>
  <dcterms:modified xsi:type="dcterms:W3CDTF">2015-07-22T01:36:00Z</dcterms:modified>
</cp:coreProperties>
</file>